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978" w:rsidRDefault="00FC2AF7">
      <w:pPr>
        <w:spacing w:line="200" w:lineRule="exact"/>
        <w:rPr>
          <w:sz w:val="24"/>
          <w:szCs w:val="24"/>
        </w:rPr>
      </w:pPr>
      <w:bookmarkStart w:id="0" w:name="page1"/>
      <w:bookmarkEnd w:id="0"/>
      <w:r>
        <w:rPr>
          <w:noProof/>
          <w:sz w:val="24"/>
          <w:szCs w:val="24"/>
          <w:lang w:val="fr-FR" w:eastAsia="fr-FR"/>
        </w:rPr>
        <w:drawing>
          <wp:anchor distT="0" distB="0" distL="114300" distR="114300" simplePos="0" relativeHeight="251658240" behindDoc="1" locked="0" layoutInCell="0" allowOverlap="1">
            <wp:simplePos x="0" y="0"/>
            <wp:positionH relativeFrom="page">
              <wp:posOffset>735965</wp:posOffset>
            </wp:positionH>
            <wp:positionV relativeFrom="page">
              <wp:posOffset>898525</wp:posOffset>
            </wp:positionV>
            <wp:extent cx="6404610" cy="347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20285" name="Picture 1"/>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6404610" cy="3479800"/>
                    </a:xfrm>
                    <a:prstGeom prst="rect">
                      <a:avLst/>
                    </a:prstGeom>
                    <a:noFill/>
                  </pic:spPr>
                </pic:pic>
              </a:graphicData>
            </a:graphic>
          </wp:anchor>
        </w:drawing>
      </w:r>
      <w:r>
        <w:rPr>
          <w:noProof/>
          <w:sz w:val="24"/>
          <w:szCs w:val="24"/>
          <w:lang w:val="fr-FR" w:eastAsia="fr-FR"/>
        </w:rPr>
        <w:drawing>
          <wp:anchor distT="0" distB="0" distL="114300" distR="114300" simplePos="0" relativeHeight="251659264" behindDoc="1" locked="0" layoutInCell="0" allowOverlap="1">
            <wp:simplePos x="0" y="0"/>
            <wp:positionH relativeFrom="page">
              <wp:posOffset>1148080</wp:posOffset>
            </wp:positionH>
            <wp:positionV relativeFrom="page">
              <wp:posOffset>6675755</wp:posOffset>
            </wp:positionV>
            <wp:extent cx="2610485" cy="533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307346" name="Picture 2"/>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2610485" cy="533400"/>
                    </a:xfrm>
                    <a:prstGeom prst="rect">
                      <a:avLst/>
                    </a:prstGeom>
                    <a:noFill/>
                  </pic:spPr>
                </pic:pic>
              </a:graphicData>
            </a:graphic>
          </wp:anchor>
        </w:drawing>
      </w:r>
      <w:r>
        <w:rPr>
          <w:noProof/>
          <w:sz w:val="24"/>
          <w:szCs w:val="24"/>
          <w:lang w:val="fr-FR" w:eastAsia="fr-FR"/>
        </w:rPr>
        <w:drawing>
          <wp:anchor distT="0" distB="0" distL="114300" distR="114300" simplePos="0" relativeHeight="251660288" behindDoc="1" locked="0" layoutInCell="0" allowOverlap="1">
            <wp:simplePos x="0" y="0"/>
            <wp:positionH relativeFrom="page">
              <wp:posOffset>2432685</wp:posOffset>
            </wp:positionH>
            <wp:positionV relativeFrom="page">
              <wp:posOffset>4898390</wp:posOffset>
            </wp:positionV>
            <wp:extent cx="3009265" cy="5226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62965" name="Picture 3"/>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3009265" cy="522605"/>
                    </a:xfrm>
                    <a:prstGeom prst="rect">
                      <a:avLst/>
                    </a:prstGeom>
                    <a:noFill/>
                  </pic:spPr>
                </pic:pic>
              </a:graphicData>
            </a:graphic>
          </wp:anchor>
        </w:drawing>
      </w: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00" w:lineRule="exact"/>
        <w:rPr>
          <w:sz w:val="24"/>
          <w:szCs w:val="24"/>
        </w:rPr>
      </w:pPr>
    </w:p>
    <w:p w:rsidR="00186978" w:rsidRDefault="00186978">
      <w:pPr>
        <w:spacing w:line="279" w:lineRule="exact"/>
        <w:rPr>
          <w:sz w:val="24"/>
          <w:szCs w:val="24"/>
        </w:rPr>
      </w:pPr>
    </w:p>
    <w:p w:rsidR="00186978" w:rsidRDefault="00FC2AF7">
      <w:pPr>
        <w:ind w:left="360"/>
        <w:rPr>
          <w:sz w:val="20"/>
          <w:szCs w:val="20"/>
        </w:rPr>
      </w:pPr>
      <w:r>
        <w:rPr>
          <w:rFonts w:eastAsia="Times New Roman"/>
          <w:sz w:val="24"/>
          <w:szCs w:val="24"/>
        </w:rPr>
        <w:t>11712, avenue Jefferson, bureau C - no 446</w:t>
      </w:r>
    </w:p>
    <w:p w:rsidR="00186978" w:rsidRDefault="00FC2AF7">
      <w:pPr>
        <w:ind w:left="420"/>
        <w:rPr>
          <w:sz w:val="20"/>
          <w:szCs w:val="20"/>
        </w:rPr>
      </w:pPr>
      <w:r>
        <w:rPr>
          <w:rFonts w:eastAsia="Times New Roman"/>
          <w:sz w:val="24"/>
          <w:szCs w:val="24"/>
        </w:rPr>
        <w:t>Newport News, VA 23606</w:t>
      </w:r>
    </w:p>
    <w:p w:rsidR="00186978" w:rsidRDefault="00186978">
      <w:pPr>
        <w:spacing w:line="276" w:lineRule="exact"/>
        <w:rPr>
          <w:sz w:val="24"/>
          <w:szCs w:val="24"/>
        </w:rPr>
      </w:pPr>
    </w:p>
    <w:p w:rsidR="00186978" w:rsidRDefault="00FC2AF7">
      <w:pPr>
        <w:ind w:left="360"/>
        <w:rPr>
          <w:rFonts w:eastAsia="Times New Roman"/>
          <w:sz w:val="24"/>
          <w:szCs w:val="24"/>
        </w:rPr>
      </w:pPr>
      <w:r>
        <w:rPr>
          <w:rFonts w:eastAsia="Times New Roman"/>
          <w:sz w:val="24"/>
          <w:szCs w:val="24"/>
        </w:rPr>
        <w:t xml:space="preserve">Courriel : </w:t>
      </w:r>
      <w:hyperlink r:id="rId8" w:history="1">
        <w:r>
          <w:rPr>
            <w:rFonts w:eastAsia="Times New Roman"/>
            <w:sz w:val="24"/>
            <w:szCs w:val="24"/>
            <w:u w:val="single"/>
          </w:rPr>
          <w:t>mpusupport@allteksystems.com</w:t>
        </w:r>
      </w:hyperlink>
    </w:p>
    <w:p w:rsidR="00186978" w:rsidRPr="00FC2AF7" w:rsidRDefault="00FC2AF7">
      <w:pPr>
        <w:ind w:left="360"/>
        <w:rPr>
          <w:rFonts w:eastAsia="Times New Roman"/>
          <w:sz w:val="24"/>
          <w:szCs w:val="24"/>
          <w:lang w:val="en-US"/>
        </w:rPr>
      </w:pPr>
      <w:r w:rsidRPr="00FC2AF7">
        <w:rPr>
          <w:rFonts w:eastAsia="Times New Roman"/>
          <w:sz w:val="24"/>
          <w:szCs w:val="24"/>
          <w:lang w:val="en-US"/>
        </w:rPr>
        <w:t>Site Web :</w:t>
      </w:r>
      <w:hyperlink r:id="rId9" w:history="1">
        <w:r w:rsidRPr="00FC2AF7">
          <w:rPr>
            <w:rFonts w:eastAsia="Times New Roman"/>
            <w:color w:val="0000FF"/>
            <w:sz w:val="24"/>
            <w:szCs w:val="24"/>
            <w:u w:val="single"/>
            <w:lang w:val="en-US"/>
          </w:rPr>
          <w:t xml:space="preserve"> www.allteksystems.com</w:t>
        </w:r>
      </w:hyperlink>
    </w:p>
    <w:p w:rsidR="00186978" w:rsidRPr="00FC2AF7" w:rsidRDefault="00FC2AF7">
      <w:pPr>
        <w:ind w:left="360"/>
        <w:rPr>
          <w:sz w:val="20"/>
          <w:szCs w:val="20"/>
          <w:lang w:val="en-US"/>
        </w:rPr>
      </w:pPr>
      <w:r w:rsidRPr="00FC2AF7">
        <w:rPr>
          <w:rFonts w:eastAsia="Times New Roman"/>
          <w:sz w:val="24"/>
          <w:szCs w:val="24"/>
          <w:lang w:val="en-US"/>
        </w:rPr>
        <w:t>Bureau (757) 546-0742</w:t>
      </w:r>
    </w:p>
    <w:p w:rsidR="00186978" w:rsidRPr="00FC2AF7" w:rsidRDefault="00186978">
      <w:pPr>
        <w:spacing w:line="200" w:lineRule="exact"/>
        <w:rPr>
          <w:sz w:val="24"/>
          <w:szCs w:val="24"/>
          <w:lang w:val="en-US"/>
        </w:rPr>
      </w:pPr>
    </w:p>
    <w:p w:rsidR="00186978" w:rsidRPr="00FC2AF7" w:rsidRDefault="00186978">
      <w:pPr>
        <w:spacing w:line="352" w:lineRule="exact"/>
        <w:rPr>
          <w:sz w:val="24"/>
          <w:szCs w:val="24"/>
          <w:lang w:val="en-US"/>
        </w:rPr>
      </w:pPr>
    </w:p>
    <w:p w:rsidR="00186978" w:rsidRDefault="00FC2AF7">
      <w:pPr>
        <w:ind w:left="360"/>
        <w:rPr>
          <w:sz w:val="20"/>
          <w:szCs w:val="20"/>
        </w:rPr>
      </w:pPr>
      <w:r>
        <w:rPr>
          <w:rFonts w:eastAsia="Times New Roman"/>
          <w:b/>
          <w:bCs/>
          <w:sz w:val="24"/>
          <w:szCs w:val="24"/>
        </w:rPr>
        <w:t>Manuel et guide de l'utilisateur</w:t>
      </w:r>
    </w:p>
    <w:p w:rsidR="00186978" w:rsidRDefault="00186978">
      <w:pPr>
        <w:spacing w:line="8" w:lineRule="exact"/>
        <w:rPr>
          <w:sz w:val="24"/>
          <w:szCs w:val="24"/>
        </w:rPr>
      </w:pPr>
    </w:p>
    <w:p w:rsidR="00186978" w:rsidRDefault="00FC2AF7">
      <w:pPr>
        <w:ind w:left="360"/>
        <w:rPr>
          <w:sz w:val="20"/>
          <w:szCs w:val="20"/>
        </w:rPr>
      </w:pPr>
      <w:r>
        <w:rPr>
          <w:rFonts w:eastAsia="Times New Roman"/>
          <w:sz w:val="16"/>
          <w:szCs w:val="16"/>
        </w:rPr>
        <w:t>Version L.3.1</w:t>
      </w:r>
    </w:p>
    <w:p w:rsidR="00186978" w:rsidRDefault="00186978">
      <w:pPr>
        <w:sectPr w:rsidR="00186978">
          <w:pgSz w:w="12240" w:h="15840"/>
          <w:pgMar w:top="1440" w:right="1440" w:bottom="1440" w:left="1440" w:header="0" w:footer="0" w:gutter="0"/>
          <w:cols w:space="708" w:equalWidth="0">
            <w:col w:w="9360"/>
          </w:cols>
        </w:sectPr>
      </w:pPr>
    </w:p>
    <w:p w:rsidR="00186978" w:rsidRDefault="00186978">
      <w:pPr>
        <w:spacing w:line="33" w:lineRule="exact"/>
        <w:rPr>
          <w:sz w:val="20"/>
          <w:szCs w:val="20"/>
        </w:rPr>
      </w:pPr>
      <w:bookmarkStart w:id="1" w:name="page2"/>
      <w:bookmarkEnd w:id="1"/>
    </w:p>
    <w:p w:rsidR="00186978" w:rsidRDefault="00FC2AF7">
      <w:pPr>
        <w:ind w:left="360"/>
        <w:rPr>
          <w:sz w:val="20"/>
          <w:szCs w:val="20"/>
        </w:rPr>
      </w:pPr>
      <w:r>
        <w:rPr>
          <w:rFonts w:ascii="Arial" w:eastAsia="Arial" w:hAnsi="Arial" w:cs="Arial"/>
          <w:b/>
          <w:bCs/>
          <w:i/>
          <w:iCs/>
          <w:sz w:val="28"/>
          <w:szCs w:val="28"/>
        </w:rPr>
        <w:t>Pour commencer</w:t>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39" w:lineRule="exact"/>
        <w:rPr>
          <w:sz w:val="20"/>
          <w:szCs w:val="20"/>
        </w:rPr>
      </w:pPr>
    </w:p>
    <w:p w:rsidR="00186978" w:rsidRDefault="00FC2AF7">
      <w:pPr>
        <w:spacing w:line="366" w:lineRule="auto"/>
        <w:ind w:left="360" w:right="360"/>
        <w:jc w:val="both"/>
        <w:rPr>
          <w:rFonts w:eastAsia="Times New Roman"/>
          <w:sz w:val="24"/>
          <w:szCs w:val="24"/>
        </w:rPr>
      </w:pPr>
      <w:r>
        <w:rPr>
          <w:rFonts w:eastAsia="Times New Roman"/>
          <w:sz w:val="24"/>
          <w:szCs w:val="24"/>
        </w:rPr>
        <w:t xml:space="preserve">Merci d'avoir acheté la carte MPU ultime. Les instructions suivantes vous </w:t>
      </w:r>
      <w:r>
        <w:rPr>
          <w:rFonts w:eastAsia="Times New Roman"/>
          <w:sz w:val="24"/>
          <w:szCs w:val="24"/>
        </w:rPr>
        <w:t>permettront de faire fonctionner votre flipper rapidement. Si vous n'êtes pas certain de la façon de procéder ou si vous avez une question, ARRÊTEZ. Nous offrons un</w:t>
      </w:r>
      <w:hyperlink r:id="rId10" w:history="1">
        <w:r>
          <w:rPr>
            <w:rFonts w:eastAsia="Times New Roman"/>
            <w:sz w:val="24"/>
            <w:szCs w:val="24"/>
            <w:u w:val="single"/>
          </w:rPr>
          <w:t xml:space="preserve"> soutien par courriel à</w:t>
        </w:r>
        <w:r>
          <w:rPr>
            <w:rFonts w:eastAsia="Times New Roman"/>
            <w:sz w:val="24"/>
            <w:szCs w:val="24"/>
          </w:rPr>
          <w:t xml:space="preserve"> </w:t>
        </w:r>
      </w:hyperlink>
      <w:r>
        <w:rPr>
          <w:rFonts w:eastAsia="Times New Roman"/>
          <w:sz w:val="24"/>
          <w:szCs w:val="24"/>
        </w:rPr>
        <w:t>mpusupport@allteksyst</w:t>
      </w:r>
      <w:r>
        <w:rPr>
          <w:rFonts w:eastAsia="Times New Roman"/>
          <w:sz w:val="24"/>
          <w:szCs w:val="24"/>
        </w:rPr>
        <w:t>ems.com avec une page de soutien technique en constante amélioration sur notre site Web,</w:t>
      </w:r>
      <w:hyperlink r:id="rId11" w:history="1">
        <w:r>
          <w:rPr>
            <w:rFonts w:eastAsia="Times New Roman"/>
            <w:color w:val="0000FF"/>
            <w:sz w:val="24"/>
            <w:szCs w:val="24"/>
            <w:u w:val="single"/>
          </w:rPr>
          <w:t xml:space="preserve"> www.allteksystems.com</w:t>
        </w:r>
        <w:r>
          <w:rPr>
            <w:rFonts w:eastAsia="Times New Roman"/>
            <w:sz w:val="24"/>
            <w:szCs w:val="24"/>
            <w:u w:val="single"/>
          </w:rPr>
          <w:t xml:space="preserve">. </w:t>
        </w:r>
      </w:hyperlink>
      <w:r>
        <w:rPr>
          <w:rFonts w:eastAsia="Times New Roman"/>
          <w:sz w:val="24"/>
          <w:szCs w:val="24"/>
        </w:rPr>
        <w:t>La carte MPU Ultimate comprend désormais une garantie à vie limitée. Voir le site Web pour plus de d</w:t>
      </w:r>
      <w:r>
        <w:rPr>
          <w:rFonts w:eastAsia="Times New Roman"/>
          <w:sz w:val="24"/>
          <w:szCs w:val="24"/>
        </w:rPr>
        <w:t>étails.</w:t>
      </w:r>
    </w:p>
    <w:p w:rsidR="00186978" w:rsidRDefault="00186978">
      <w:pPr>
        <w:spacing w:line="372" w:lineRule="exact"/>
        <w:rPr>
          <w:sz w:val="20"/>
          <w:szCs w:val="20"/>
        </w:rPr>
      </w:pPr>
    </w:p>
    <w:p w:rsidR="00186978" w:rsidRDefault="00FC2AF7">
      <w:pPr>
        <w:spacing w:line="376" w:lineRule="auto"/>
        <w:ind w:left="360" w:right="360"/>
        <w:jc w:val="both"/>
        <w:rPr>
          <w:sz w:val="20"/>
          <w:szCs w:val="20"/>
        </w:rPr>
      </w:pPr>
      <w:r>
        <w:rPr>
          <w:rFonts w:eastAsia="Times New Roman"/>
          <w:sz w:val="24"/>
          <w:szCs w:val="24"/>
        </w:rPr>
        <w:t>Le firmware sur l'EPROM a été inclus gratuitement dans le seul but de réparer votre jeu ; en utilisant ce produit, vous acceptez le contrat de licence. Vous pouvez lire le contrat de licence à www.allteksystems.com/firmware_license.</w:t>
      </w:r>
    </w:p>
    <w:p w:rsidR="00186978" w:rsidRDefault="00186978">
      <w:pPr>
        <w:spacing w:line="183" w:lineRule="exact"/>
        <w:rPr>
          <w:sz w:val="20"/>
          <w:szCs w:val="20"/>
        </w:rPr>
      </w:pPr>
    </w:p>
    <w:p w:rsidR="00186978" w:rsidRDefault="00FC2AF7">
      <w:pPr>
        <w:ind w:left="360"/>
        <w:rPr>
          <w:sz w:val="20"/>
          <w:szCs w:val="20"/>
        </w:rPr>
      </w:pPr>
      <w:r>
        <w:rPr>
          <w:rFonts w:ascii="Arial" w:eastAsia="Arial" w:hAnsi="Arial" w:cs="Arial"/>
          <w:b/>
          <w:bCs/>
          <w:i/>
          <w:iCs/>
          <w:sz w:val="28"/>
          <w:szCs w:val="28"/>
        </w:rPr>
        <w:t>Avant de bran</w:t>
      </w:r>
      <w:r>
        <w:rPr>
          <w:rFonts w:ascii="Arial" w:eastAsia="Arial" w:hAnsi="Arial" w:cs="Arial"/>
          <w:b/>
          <w:bCs/>
          <w:i/>
          <w:iCs/>
          <w:sz w:val="28"/>
          <w:szCs w:val="28"/>
        </w:rPr>
        <w:t>cher la carte MPU ultime</w:t>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37" w:lineRule="exact"/>
        <w:rPr>
          <w:sz w:val="20"/>
          <w:szCs w:val="20"/>
        </w:rPr>
      </w:pPr>
    </w:p>
    <w:p w:rsidR="00186978" w:rsidRDefault="00FC2AF7">
      <w:pPr>
        <w:spacing w:line="360" w:lineRule="auto"/>
        <w:ind w:left="360" w:right="360"/>
        <w:jc w:val="both"/>
        <w:rPr>
          <w:sz w:val="20"/>
          <w:szCs w:val="20"/>
        </w:rPr>
      </w:pPr>
      <w:r>
        <w:rPr>
          <w:rFonts w:eastAsia="Times New Roman"/>
          <w:sz w:val="24"/>
          <w:szCs w:val="24"/>
        </w:rPr>
        <w:t>Passez en revue le tableau 1 à la dernière page du présent manuel pour déterminer si les cavaliers " CLK " SPEED doivent être changés pour le jeu sélectionné. Les jumpers n'ont qu'à être déplacés pour les derniers jeux Stern. Il</w:t>
      </w:r>
      <w:r>
        <w:rPr>
          <w:rFonts w:eastAsia="Times New Roman"/>
          <w:sz w:val="24"/>
          <w:szCs w:val="24"/>
        </w:rPr>
        <w:t xml:space="preserve"> est également possible de consulter le tableau ci-dessous ou la légende située à côté des cavaliers " CLK SPEED " sur la carte MPU ultime.</w:t>
      </w:r>
    </w:p>
    <w:p w:rsidR="00186978" w:rsidRDefault="00FC2AF7">
      <w:pPr>
        <w:jc w:val="center"/>
        <w:rPr>
          <w:sz w:val="20"/>
          <w:szCs w:val="20"/>
        </w:rPr>
      </w:pPr>
      <w:r>
        <w:rPr>
          <w:rFonts w:eastAsia="Times New Roman"/>
          <w:sz w:val="24"/>
          <w:szCs w:val="24"/>
          <w:u w:val="single"/>
        </w:rPr>
        <w:t>CAVALIERS</w:t>
      </w:r>
    </w:p>
    <w:p w:rsidR="00186978" w:rsidRDefault="00186978">
      <w:pPr>
        <w:spacing w:line="142" w:lineRule="exact"/>
        <w:rPr>
          <w:sz w:val="20"/>
          <w:szCs w:val="20"/>
        </w:rPr>
      </w:pPr>
    </w:p>
    <w:p w:rsidR="00186978" w:rsidRDefault="00FC2AF7">
      <w:pPr>
        <w:jc w:val="center"/>
        <w:rPr>
          <w:sz w:val="20"/>
          <w:szCs w:val="20"/>
        </w:rPr>
      </w:pPr>
      <w:r>
        <w:rPr>
          <w:rFonts w:eastAsia="Times New Roman"/>
          <w:sz w:val="20"/>
          <w:szCs w:val="20"/>
        </w:rPr>
        <w:t>Vitesse CLK (J6 et J7)</w:t>
      </w:r>
    </w:p>
    <w:p w:rsidR="00186978" w:rsidRDefault="00186978">
      <w:pPr>
        <w:spacing w:line="104" w:lineRule="exact"/>
        <w:rPr>
          <w:sz w:val="20"/>
          <w:szCs w:val="20"/>
        </w:rPr>
      </w:pPr>
    </w:p>
    <w:tbl>
      <w:tblPr>
        <w:tblW w:w="0" w:type="auto"/>
        <w:tblInd w:w="2720" w:type="dxa"/>
        <w:tblLayout w:type="fixed"/>
        <w:tblCellMar>
          <w:left w:w="0" w:type="dxa"/>
          <w:right w:w="0" w:type="dxa"/>
        </w:tblCellMar>
        <w:tblLook w:val="04A0"/>
      </w:tblPr>
      <w:tblGrid>
        <w:gridCol w:w="340"/>
        <w:gridCol w:w="540"/>
        <w:gridCol w:w="1360"/>
        <w:gridCol w:w="660"/>
        <w:gridCol w:w="660"/>
        <w:gridCol w:w="360"/>
      </w:tblGrid>
      <w:tr w:rsidR="00186978">
        <w:trPr>
          <w:trHeight w:val="253"/>
        </w:trPr>
        <w:tc>
          <w:tcPr>
            <w:tcW w:w="340" w:type="dxa"/>
            <w:vAlign w:val="bottom"/>
          </w:tcPr>
          <w:p w:rsidR="00186978" w:rsidRDefault="00186978"/>
        </w:tc>
        <w:tc>
          <w:tcPr>
            <w:tcW w:w="540" w:type="dxa"/>
            <w:vAlign w:val="bottom"/>
          </w:tcPr>
          <w:p w:rsidR="00186978" w:rsidRDefault="00FC2AF7">
            <w:pPr>
              <w:rPr>
                <w:sz w:val="20"/>
                <w:szCs w:val="20"/>
              </w:rPr>
            </w:pPr>
            <w:r>
              <w:rPr>
                <w:rFonts w:eastAsia="Times New Roman"/>
                <w:w w:val="98"/>
              </w:rPr>
              <w:t>GAUCHE</w:t>
            </w:r>
          </w:p>
        </w:tc>
        <w:tc>
          <w:tcPr>
            <w:tcW w:w="1360" w:type="dxa"/>
            <w:vAlign w:val="bottom"/>
          </w:tcPr>
          <w:p w:rsidR="00186978" w:rsidRDefault="00186978"/>
        </w:tc>
        <w:tc>
          <w:tcPr>
            <w:tcW w:w="660" w:type="dxa"/>
            <w:vAlign w:val="bottom"/>
          </w:tcPr>
          <w:p w:rsidR="00186978" w:rsidRDefault="00186978"/>
        </w:tc>
        <w:tc>
          <w:tcPr>
            <w:tcW w:w="1000" w:type="dxa"/>
            <w:gridSpan w:val="2"/>
            <w:vAlign w:val="bottom"/>
          </w:tcPr>
          <w:p w:rsidR="00186978" w:rsidRDefault="00FC2AF7">
            <w:pPr>
              <w:ind w:right="340"/>
              <w:jc w:val="center"/>
              <w:rPr>
                <w:sz w:val="20"/>
                <w:szCs w:val="20"/>
              </w:rPr>
            </w:pPr>
            <w:r>
              <w:rPr>
                <w:rFonts w:eastAsia="Times New Roman"/>
                <w:w w:val="98"/>
              </w:rPr>
              <w:t>DROITE</w:t>
            </w:r>
          </w:p>
        </w:tc>
      </w:tr>
      <w:tr w:rsidR="00186978">
        <w:trPr>
          <w:trHeight w:val="20"/>
        </w:trPr>
        <w:tc>
          <w:tcPr>
            <w:tcW w:w="340" w:type="dxa"/>
            <w:vAlign w:val="bottom"/>
          </w:tcPr>
          <w:p w:rsidR="00186978" w:rsidRDefault="00186978">
            <w:pPr>
              <w:spacing w:line="20" w:lineRule="exact"/>
              <w:rPr>
                <w:sz w:val="1"/>
                <w:szCs w:val="1"/>
              </w:rPr>
            </w:pPr>
          </w:p>
        </w:tc>
        <w:tc>
          <w:tcPr>
            <w:tcW w:w="540" w:type="dxa"/>
            <w:shd w:val="clear" w:color="auto" w:fill="000000"/>
            <w:vAlign w:val="bottom"/>
          </w:tcPr>
          <w:p w:rsidR="00186978" w:rsidRDefault="00186978">
            <w:pPr>
              <w:spacing w:line="20" w:lineRule="exact"/>
              <w:rPr>
                <w:sz w:val="1"/>
                <w:szCs w:val="1"/>
              </w:rPr>
            </w:pPr>
          </w:p>
        </w:tc>
        <w:tc>
          <w:tcPr>
            <w:tcW w:w="1360" w:type="dxa"/>
            <w:vAlign w:val="bottom"/>
          </w:tcPr>
          <w:p w:rsidR="00186978" w:rsidRDefault="00186978">
            <w:pPr>
              <w:spacing w:line="20" w:lineRule="exact"/>
              <w:rPr>
                <w:sz w:val="1"/>
                <w:szCs w:val="1"/>
              </w:rPr>
            </w:pPr>
          </w:p>
        </w:tc>
        <w:tc>
          <w:tcPr>
            <w:tcW w:w="660" w:type="dxa"/>
            <w:vAlign w:val="bottom"/>
          </w:tcPr>
          <w:p w:rsidR="00186978" w:rsidRDefault="00186978">
            <w:pPr>
              <w:spacing w:line="20" w:lineRule="exact"/>
              <w:rPr>
                <w:sz w:val="1"/>
                <w:szCs w:val="1"/>
              </w:rPr>
            </w:pPr>
          </w:p>
        </w:tc>
        <w:tc>
          <w:tcPr>
            <w:tcW w:w="660" w:type="dxa"/>
            <w:shd w:val="clear" w:color="auto" w:fill="000000"/>
            <w:vAlign w:val="bottom"/>
          </w:tcPr>
          <w:p w:rsidR="00186978" w:rsidRDefault="00186978">
            <w:pPr>
              <w:spacing w:line="20" w:lineRule="exact"/>
              <w:rPr>
                <w:sz w:val="1"/>
                <w:szCs w:val="1"/>
              </w:rPr>
            </w:pPr>
          </w:p>
        </w:tc>
        <w:tc>
          <w:tcPr>
            <w:tcW w:w="360" w:type="dxa"/>
            <w:vAlign w:val="bottom"/>
          </w:tcPr>
          <w:p w:rsidR="00186978" w:rsidRDefault="00186978">
            <w:pPr>
              <w:spacing w:line="20" w:lineRule="exact"/>
              <w:rPr>
                <w:sz w:val="1"/>
                <w:szCs w:val="1"/>
              </w:rPr>
            </w:pPr>
          </w:p>
        </w:tc>
      </w:tr>
      <w:tr w:rsidR="00186978">
        <w:trPr>
          <w:trHeight w:val="378"/>
        </w:trPr>
        <w:tc>
          <w:tcPr>
            <w:tcW w:w="2240" w:type="dxa"/>
            <w:gridSpan w:val="3"/>
            <w:vAlign w:val="bottom"/>
          </w:tcPr>
          <w:p w:rsidR="00186978" w:rsidRDefault="00FC2AF7">
            <w:pPr>
              <w:ind w:left="20"/>
              <w:rPr>
                <w:sz w:val="20"/>
                <w:szCs w:val="20"/>
              </w:rPr>
            </w:pPr>
            <w:r>
              <w:rPr>
                <w:rFonts w:eastAsia="Times New Roman"/>
                <w:sz w:val="20"/>
                <w:szCs w:val="20"/>
              </w:rPr>
              <w:t>Tous les Stern MPU-200</w:t>
            </w:r>
          </w:p>
        </w:tc>
        <w:tc>
          <w:tcPr>
            <w:tcW w:w="1660" w:type="dxa"/>
            <w:gridSpan w:val="3"/>
            <w:vAlign w:val="bottom"/>
          </w:tcPr>
          <w:p w:rsidR="00186978" w:rsidRDefault="00FC2AF7">
            <w:pPr>
              <w:ind w:left="220"/>
              <w:jc w:val="center"/>
              <w:rPr>
                <w:sz w:val="20"/>
                <w:szCs w:val="20"/>
              </w:rPr>
            </w:pPr>
            <w:r>
              <w:rPr>
                <w:rFonts w:eastAsia="Times New Roman"/>
                <w:w w:val="99"/>
                <w:sz w:val="20"/>
                <w:szCs w:val="20"/>
              </w:rPr>
              <w:t>Tous les jeux Bally</w:t>
            </w:r>
          </w:p>
        </w:tc>
      </w:tr>
      <w:tr w:rsidR="00186978">
        <w:trPr>
          <w:trHeight w:val="343"/>
        </w:trPr>
        <w:tc>
          <w:tcPr>
            <w:tcW w:w="2240" w:type="dxa"/>
            <w:gridSpan w:val="3"/>
            <w:vAlign w:val="bottom"/>
          </w:tcPr>
          <w:p w:rsidR="00186978" w:rsidRDefault="00FC2AF7">
            <w:pPr>
              <w:rPr>
                <w:sz w:val="20"/>
                <w:szCs w:val="20"/>
              </w:rPr>
            </w:pPr>
            <w:r>
              <w:rPr>
                <w:rFonts w:eastAsia="Times New Roman"/>
                <w:sz w:val="20"/>
                <w:szCs w:val="20"/>
              </w:rPr>
              <w:t xml:space="preserve">Jeux </w:t>
            </w:r>
            <w:r>
              <w:rPr>
                <w:rFonts w:eastAsia="Times New Roman"/>
                <w:sz w:val="20"/>
                <w:szCs w:val="20"/>
              </w:rPr>
              <w:t>débutant par Ali</w:t>
            </w:r>
          </w:p>
        </w:tc>
        <w:tc>
          <w:tcPr>
            <w:tcW w:w="660" w:type="dxa"/>
            <w:vAlign w:val="bottom"/>
          </w:tcPr>
          <w:p w:rsidR="00186978" w:rsidRDefault="00186978">
            <w:pPr>
              <w:rPr>
                <w:sz w:val="24"/>
                <w:szCs w:val="24"/>
              </w:rPr>
            </w:pPr>
          </w:p>
        </w:tc>
        <w:tc>
          <w:tcPr>
            <w:tcW w:w="660" w:type="dxa"/>
            <w:vAlign w:val="bottom"/>
          </w:tcPr>
          <w:p w:rsidR="00186978" w:rsidRDefault="00186978">
            <w:pPr>
              <w:rPr>
                <w:sz w:val="24"/>
                <w:szCs w:val="24"/>
              </w:rPr>
            </w:pPr>
          </w:p>
        </w:tc>
        <w:tc>
          <w:tcPr>
            <w:tcW w:w="360" w:type="dxa"/>
            <w:vAlign w:val="bottom"/>
          </w:tcPr>
          <w:p w:rsidR="00186978" w:rsidRDefault="00186978">
            <w:pPr>
              <w:rPr>
                <w:sz w:val="24"/>
                <w:szCs w:val="24"/>
              </w:rPr>
            </w:pPr>
          </w:p>
        </w:tc>
      </w:tr>
    </w:tbl>
    <w:p w:rsidR="00186978" w:rsidRDefault="00FC2AF7">
      <w:pPr>
        <w:spacing w:line="20" w:lineRule="exact"/>
        <w:rPr>
          <w:sz w:val="20"/>
          <w:szCs w:val="20"/>
        </w:rPr>
      </w:pPr>
      <w:r>
        <w:rPr>
          <w:noProof/>
          <w:sz w:val="20"/>
          <w:szCs w:val="20"/>
          <w:lang w:val="fr-FR" w:eastAsia="fr-FR"/>
        </w:rPr>
        <w:drawing>
          <wp:anchor distT="0" distB="0" distL="114300" distR="114300" simplePos="0" relativeHeight="251661312" behindDoc="1" locked="0" layoutInCell="0" allowOverlap="1">
            <wp:simplePos x="0" y="0"/>
            <wp:positionH relativeFrom="column">
              <wp:posOffset>2108835</wp:posOffset>
            </wp:positionH>
            <wp:positionV relativeFrom="paragraph">
              <wp:posOffset>154940</wp:posOffset>
            </wp:positionV>
            <wp:extent cx="2014220" cy="1778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017770" name="Picture 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2014220" cy="1778000"/>
                    </a:xfrm>
                    <a:prstGeom prst="rect">
                      <a:avLst/>
                    </a:prstGeom>
                    <a:noFill/>
                  </pic:spPr>
                </pic:pic>
              </a:graphicData>
            </a:graphic>
          </wp:anchor>
        </w:drawing>
      </w:r>
    </w:p>
    <w:p w:rsidR="00186978" w:rsidRDefault="00186978">
      <w:pPr>
        <w:sectPr w:rsidR="00186978">
          <w:pgSz w:w="12240" w:h="15840"/>
          <w:pgMar w:top="1440" w:right="1440" w:bottom="180" w:left="1440" w:header="0" w:footer="0" w:gutter="0"/>
          <w:cols w:space="708" w:equalWidth="0">
            <w:col w:w="9360"/>
          </w:cols>
        </w:sect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48" w:lineRule="exact"/>
        <w:rPr>
          <w:sz w:val="20"/>
          <w:szCs w:val="20"/>
        </w:rPr>
      </w:pPr>
    </w:p>
    <w:p w:rsidR="00186978" w:rsidRDefault="00FC2AF7">
      <w:pPr>
        <w:ind w:left="8880"/>
        <w:rPr>
          <w:sz w:val="20"/>
          <w:szCs w:val="20"/>
        </w:rPr>
      </w:pPr>
      <w:r>
        <w:rPr>
          <w:rFonts w:eastAsia="Times New Roman"/>
          <w:sz w:val="24"/>
          <w:szCs w:val="24"/>
        </w:rPr>
        <w:lastRenderedPageBreak/>
        <w:t>2</w:t>
      </w:r>
    </w:p>
    <w:p w:rsidR="00186978" w:rsidRDefault="00186978">
      <w:pPr>
        <w:sectPr w:rsidR="00186978">
          <w:type w:val="continuous"/>
          <w:pgSz w:w="12240" w:h="15840"/>
          <w:pgMar w:top="1440" w:right="1440" w:bottom="180" w:left="1440" w:header="0" w:footer="0" w:gutter="0"/>
          <w:cols w:space="708" w:equalWidth="0">
            <w:col w:w="9360"/>
          </w:cols>
        </w:sectPr>
      </w:pPr>
    </w:p>
    <w:p w:rsidR="00186978" w:rsidRDefault="00FC2AF7">
      <w:pPr>
        <w:spacing w:line="360" w:lineRule="auto"/>
        <w:ind w:left="360" w:right="360"/>
        <w:rPr>
          <w:sz w:val="20"/>
          <w:szCs w:val="20"/>
        </w:rPr>
      </w:pPr>
      <w:bookmarkStart w:id="2" w:name="page3"/>
      <w:bookmarkEnd w:id="2"/>
      <w:r>
        <w:rPr>
          <w:rFonts w:eastAsia="Times New Roman"/>
          <w:sz w:val="24"/>
          <w:szCs w:val="24"/>
        </w:rPr>
        <w:lastRenderedPageBreak/>
        <w:t xml:space="preserve">Si vous avez l'ancienne carte MPU qui, selon vous, a les paramètres appropriés pour les fonctionnalités du jeu, allez-y et faites l'Ultimate MPU Board Game Feature </w:t>
      </w:r>
      <w:r>
        <w:rPr>
          <w:rFonts w:eastAsia="Times New Roman"/>
          <w:sz w:val="24"/>
          <w:szCs w:val="24"/>
        </w:rPr>
        <w:t>Dipswitches (S1-</w:t>
      </w:r>
    </w:p>
    <w:p w:rsidR="00186978" w:rsidRDefault="00FC2AF7">
      <w:pPr>
        <w:numPr>
          <w:ilvl w:val="0"/>
          <w:numId w:val="1"/>
        </w:numPr>
        <w:tabs>
          <w:tab w:val="left" w:pos="756"/>
        </w:tabs>
        <w:spacing w:line="366" w:lineRule="auto"/>
        <w:ind w:left="360" w:right="360"/>
        <w:jc w:val="both"/>
        <w:rPr>
          <w:rFonts w:eastAsia="Times New Roman"/>
          <w:sz w:val="24"/>
          <w:szCs w:val="24"/>
        </w:rPr>
      </w:pPr>
      <w:r>
        <w:rPr>
          <w:rFonts w:eastAsia="Times New Roman"/>
          <w:sz w:val="24"/>
          <w:szCs w:val="24"/>
        </w:rPr>
        <w:t>La même que ton ancienne planche. Si vous choisissez le mode de jeu libre, vous devrez désactiver le commutateur de fonction de jeu d'affichage de crédit, qui est généralement le commutateur 20 ou 27 selon le jeu (reportez-vous à votre man</w:t>
      </w:r>
      <w:r>
        <w:rPr>
          <w:rFonts w:eastAsia="Times New Roman"/>
          <w:sz w:val="24"/>
          <w:szCs w:val="24"/>
        </w:rPr>
        <w:t>uel de jeu original). En outre, si vous définissez la carte pour une machine Stern, vous devez définir les commutateurs de fonction de jeu. Si les Dipswitch Game Feature sont tous ON ou OFF, la machine démarrera en mode auto-test. Il n'y a pas de jeu gratu</w:t>
      </w:r>
      <w:r>
        <w:rPr>
          <w:rFonts w:eastAsia="Times New Roman"/>
          <w:sz w:val="24"/>
          <w:szCs w:val="24"/>
        </w:rPr>
        <w:t>it pour Stern Games.</w:t>
      </w:r>
    </w:p>
    <w:p w:rsidR="00186978" w:rsidRDefault="00FC2AF7">
      <w:pPr>
        <w:spacing w:line="20" w:lineRule="exact"/>
        <w:rPr>
          <w:sz w:val="20"/>
          <w:szCs w:val="20"/>
        </w:rPr>
      </w:pPr>
      <w:r>
        <w:rPr>
          <w:noProof/>
          <w:sz w:val="20"/>
          <w:szCs w:val="20"/>
          <w:lang w:val="fr-FR" w:eastAsia="fr-FR"/>
        </w:rPr>
        <w:drawing>
          <wp:anchor distT="0" distB="0" distL="114300" distR="114300" simplePos="0" relativeHeight="251662336" behindDoc="1" locked="0" layoutInCell="0" allowOverlap="1">
            <wp:simplePos x="0" y="0"/>
            <wp:positionH relativeFrom="column">
              <wp:posOffset>1876425</wp:posOffset>
            </wp:positionH>
            <wp:positionV relativeFrom="paragraph">
              <wp:posOffset>322580</wp:posOffset>
            </wp:positionV>
            <wp:extent cx="1828800" cy="283781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3138" name="Picture 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1828800" cy="2837815"/>
                    </a:xfrm>
                    <a:prstGeom prst="rect">
                      <a:avLst/>
                    </a:prstGeom>
                    <a:noFill/>
                  </pic:spPr>
                </pic:pic>
              </a:graphicData>
            </a:graphic>
          </wp:anchor>
        </w:drawing>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368" w:lineRule="exact"/>
        <w:rPr>
          <w:sz w:val="20"/>
          <w:szCs w:val="20"/>
        </w:rPr>
      </w:pPr>
    </w:p>
    <w:p w:rsidR="00186978" w:rsidRDefault="00FC2AF7">
      <w:pPr>
        <w:ind w:left="360"/>
        <w:rPr>
          <w:sz w:val="20"/>
          <w:szCs w:val="20"/>
        </w:rPr>
      </w:pPr>
      <w:r>
        <w:rPr>
          <w:rFonts w:eastAsia="Times New Roman"/>
          <w:sz w:val="24"/>
          <w:szCs w:val="24"/>
        </w:rPr>
        <w:t>Caractéristiques du jeu Dipswitches</w:t>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42" w:lineRule="exact"/>
        <w:rPr>
          <w:sz w:val="20"/>
          <w:szCs w:val="20"/>
        </w:rPr>
      </w:pPr>
    </w:p>
    <w:p w:rsidR="00186978" w:rsidRDefault="00FC2AF7">
      <w:pPr>
        <w:ind w:left="360"/>
        <w:rPr>
          <w:sz w:val="20"/>
          <w:szCs w:val="20"/>
        </w:rPr>
      </w:pPr>
      <w:r>
        <w:rPr>
          <w:rFonts w:ascii="Arial" w:eastAsia="Arial" w:hAnsi="Arial" w:cs="Arial"/>
          <w:b/>
          <w:bCs/>
          <w:i/>
          <w:iCs/>
          <w:sz w:val="28"/>
          <w:szCs w:val="28"/>
        </w:rPr>
        <w:t>Connexion</w:t>
      </w:r>
    </w:p>
    <w:p w:rsidR="00186978" w:rsidRDefault="00186978">
      <w:pPr>
        <w:spacing w:line="221" w:lineRule="exact"/>
        <w:rPr>
          <w:sz w:val="20"/>
          <w:szCs w:val="20"/>
        </w:rPr>
      </w:pPr>
    </w:p>
    <w:p w:rsidR="00186978" w:rsidRDefault="00FC2AF7">
      <w:pPr>
        <w:jc w:val="center"/>
        <w:rPr>
          <w:sz w:val="20"/>
          <w:szCs w:val="20"/>
        </w:rPr>
      </w:pPr>
      <w:r>
        <w:rPr>
          <w:rFonts w:eastAsia="Times New Roman"/>
          <w:sz w:val="28"/>
          <w:szCs w:val="28"/>
        </w:rPr>
        <w:t>*** Il est important de savoir qu'il n'y a pas d'autre choix que d'aller à l'école.</w:t>
      </w:r>
    </w:p>
    <w:p w:rsidR="00186978" w:rsidRDefault="00186978">
      <w:pPr>
        <w:spacing w:line="160" w:lineRule="exact"/>
        <w:rPr>
          <w:sz w:val="20"/>
          <w:szCs w:val="20"/>
        </w:rPr>
      </w:pPr>
    </w:p>
    <w:p w:rsidR="00186978" w:rsidRDefault="00FC2AF7">
      <w:pPr>
        <w:jc w:val="center"/>
        <w:rPr>
          <w:sz w:val="20"/>
          <w:szCs w:val="20"/>
        </w:rPr>
      </w:pPr>
      <w:r>
        <w:rPr>
          <w:rFonts w:eastAsia="Times New Roman"/>
          <w:sz w:val="28"/>
          <w:szCs w:val="28"/>
        </w:rPr>
        <w:t xml:space="preserve">Ne pas mettre le système sous tension avant d'avoir vérifié la tension +5 </w:t>
      </w:r>
      <w:r>
        <w:rPr>
          <w:rFonts w:eastAsia="Times New Roman"/>
          <w:sz w:val="28"/>
          <w:szCs w:val="28"/>
        </w:rPr>
        <w:t>VCC et +5 VCA.</w:t>
      </w:r>
    </w:p>
    <w:p w:rsidR="00186978" w:rsidRDefault="00186978">
      <w:pPr>
        <w:spacing w:line="200" w:lineRule="exact"/>
        <w:rPr>
          <w:sz w:val="20"/>
          <w:szCs w:val="20"/>
        </w:rPr>
      </w:pPr>
    </w:p>
    <w:p w:rsidR="00186978" w:rsidRDefault="00186978">
      <w:pPr>
        <w:spacing w:line="376" w:lineRule="exact"/>
        <w:rPr>
          <w:sz w:val="20"/>
          <w:szCs w:val="20"/>
        </w:rPr>
      </w:pPr>
    </w:p>
    <w:p w:rsidR="00186978" w:rsidRDefault="00FC2AF7">
      <w:pPr>
        <w:spacing w:line="348" w:lineRule="auto"/>
        <w:ind w:left="360" w:right="360"/>
        <w:jc w:val="both"/>
        <w:rPr>
          <w:sz w:val="20"/>
          <w:szCs w:val="20"/>
        </w:rPr>
      </w:pPr>
      <w:r>
        <w:rPr>
          <w:rFonts w:eastAsia="Times New Roman"/>
          <w:b/>
          <w:bCs/>
          <w:sz w:val="24"/>
          <w:szCs w:val="24"/>
          <w:u w:val="single"/>
        </w:rPr>
        <w:t>Avant de brancher la carte MPU Ultimate, procurez-vous une lampe de poche pour bien voir les connecteurs suspendus dans le coin supérieur gauche de la tête de la machine. Si vous avez une machine Stern, vous pouvez avoir deux connecteurs s</w:t>
      </w:r>
      <w:r>
        <w:rPr>
          <w:rFonts w:eastAsia="Times New Roman"/>
          <w:b/>
          <w:bCs/>
          <w:sz w:val="24"/>
          <w:szCs w:val="24"/>
          <w:u w:val="single"/>
        </w:rPr>
        <w:t xml:space="preserve">upplémentaires pour la table d'harmonie. Inspecter visuellement les câbles afin de détecter la présence de fils cassés ou de broches défectueuses. Si vous constatez des dommages, vous devrez les réparer avant de continuer. Vérifiez que les broches ne </w:t>
      </w:r>
      <w:r>
        <w:rPr>
          <w:rFonts w:eastAsia="Times New Roman"/>
          <w:b/>
          <w:bCs/>
          <w:sz w:val="24"/>
          <w:szCs w:val="24"/>
          <w:u w:val="single"/>
        </w:rPr>
        <w:lastRenderedPageBreak/>
        <w:t xml:space="preserve">sont </w:t>
      </w:r>
      <w:r>
        <w:rPr>
          <w:rFonts w:eastAsia="Times New Roman"/>
          <w:b/>
          <w:bCs/>
          <w:sz w:val="24"/>
          <w:szCs w:val="24"/>
          <w:u w:val="single"/>
        </w:rPr>
        <w:t>pas corrodées. Si vous constatez une corrosion, d'autres mesures peuvent être nécessaires. Des broches corrodées pourraient empêcher votre nouvelle carte de fonctionner correctement.</w:t>
      </w:r>
    </w:p>
    <w:p w:rsidR="00186978" w:rsidRDefault="00186978">
      <w:pPr>
        <w:sectPr w:rsidR="00186978">
          <w:pgSz w:w="12240" w:h="15840"/>
          <w:pgMar w:top="1236" w:right="1440" w:bottom="177" w:left="1440" w:header="0" w:footer="0" w:gutter="0"/>
          <w:cols w:space="708" w:equalWidth="0">
            <w:col w:w="9360"/>
          </w:cols>
        </w:sectPr>
      </w:pPr>
    </w:p>
    <w:p w:rsidR="00186978" w:rsidRDefault="00186978">
      <w:pPr>
        <w:spacing w:line="1" w:lineRule="exact"/>
        <w:rPr>
          <w:sz w:val="20"/>
          <w:szCs w:val="20"/>
        </w:rPr>
      </w:pPr>
    </w:p>
    <w:p w:rsidR="00186978" w:rsidRDefault="00FC2AF7">
      <w:pPr>
        <w:ind w:left="8880"/>
        <w:rPr>
          <w:sz w:val="20"/>
          <w:szCs w:val="20"/>
        </w:rPr>
      </w:pPr>
      <w:r>
        <w:rPr>
          <w:rFonts w:eastAsia="Times New Roman"/>
          <w:sz w:val="24"/>
          <w:szCs w:val="24"/>
        </w:rPr>
        <w:t>3</w:t>
      </w:r>
    </w:p>
    <w:p w:rsidR="00186978" w:rsidRDefault="00186978">
      <w:pPr>
        <w:sectPr w:rsidR="00186978">
          <w:type w:val="continuous"/>
          <w:pgSz w:w="12240" w:h="15840"/>
          <w:pgMar w:top="1236" w:right="1440" w:bottom="177" w:left="1440" w:header="0" w:footer="0" w:gutter="0"/>
          <w:cols w:space="708" w:equalWidth="0">
            <w:col w:w="9360"/>
          </w:cols>
        </w:sectPr>
      </w:pPr>
    </w:p>
    <w:p w:rsidR="00186978" w:rsidRDefault="00186978">
      <w:pPr>
        <w:spacing w:line="142" w:lineRule="exact"/>
        <w:rPr>
          <w:sz w:val="20"/>
          <w:szCs w:val="20"/>
        </w:rPr>
      </w:pPr>
      <w:bookmarkStart w:id="3" w:name="page4"/>
      <w:bookmarkEnd w:id="3"/>
    </w:p>
    <w:p w:rsidR="00186978" w:rsidRDefault="00FC2AF7">
      <w:pPr>
        <w:jc w:val="center"/>
        <w:rPr>
          <w:sz w:val="20"/>
          <w:szCs w:val="20"/>
        </w:rPr>
      </w:pPr>
      <w:r>
        <w:rPr>
          <w:rFonts w:eastAsia="Times New Roman"/>
          <w:sz w:val="24"/>
          <w:szCs w:val="24"/>
        </w:rPr>
        <w:t xml:space="preserve">Ancienne carte de </w:t>
      </w:r>
      <w:r>
        <w:rPr>
          <w:rFonts w:eastAsia="Times New Roman"/>
          <w:sz w:val="24"/>
          <w:szCs w:val="24"/>
        </w:rPr>
        <w:t>conducteur du solénoïde</w:t>
      </w:r>
    </w:p>
    <w:p w:rsidR="00186978" w:rsidRDefault="00FC2AF7">
      <w:pPr>
        <w:spacing w:line="20" w:lineRule="exact"/>
        <w:rPr>
          <w:sz w:val="20"/>
          <w:szCs w:val="20"/>
        </w:rPr>
      </w:pPr>
      <w:r>
        <w:rPr>
          <w:noProof/>
          <w:sz w:val="20"/>
          <w:szCs w:val="20"/>
          <w:lang w:val="fr-FR" w:eastAsia="fr-FR"/>
        </w:rPr>
        <w:drawing>
          <wp:anchor distT="0" distB="0" distL="114300" distR="114300" simplePos="0" relativeHeight="251663360" behindDoc="1" locked="0" layoutInCell="0" allowOverlap="1">
            <wp:simplePos x="0" y="0"/>
            <wp:positionH relativeFrom="column">
              <wp:posOffset>1161415</wp:posOffset>
            </wp:positionH>
            <wp:positionV relativeFrom="paragraph">
              <wp:posOffset>91440</wp:posOffset>
            </wp:positionV>
            <wp:extent cx="3733800" cy="259016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326823" name="Picture 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3733800" cy="2590165"/>
                    </a:xfrm>
                    <a:prstGeom prst="rect">
                      <a:avLst/>
                    </a:prstGeom>
                    <a:noFill/>
                  </pic:spPr>
                </pic:pic>
              </a:graphicData>
            </a:graphic>
          </wp:anchor>
        </w:drawing>
      </w:r>
    </w:p>
    <w:p w:rsidR="00186978" w:rsidRDefault="00186978">
      <w:pPr>
        <w:spacing w:line="200" w:lineRule="exact"/>
        <w:rPr>
          <w:sz w:val="20"/>
          <w:szCs w:val="20"/>
        </w:rPr>
      </w:pPr>
    </w:p>
    <w:p w:rsidR="00186978" w:rsidRDefault="00186978">
      <w:pPr>
        <w:spacing w:line="342" w:lineRule="exact"/>
        <w:rPr>
          <w:sz w:val="20"/>
          <w:szCs w:val="20"/>
        </w:rPr>
      </w:pPr>
    </w:p>
    <w:p w:rsidR="00186978" w:rsidRDefault="00FC2AF7">
      <w:pPr>
        <w:ind w:left="7980"/>
        <w:rPr>
          <w:sz w:val="20"/>
          <w:szCs w:val="20"/>
        </w:rPr>
      </w:pPr>
      <w:r>
        <w:rPr>
          <w:rFonts w:eastAsia="Times New Roman"/>
          <w:sz w:val="20"/>
          <w:szCs w:val="20"/>
        </w:rPr>
        <w:t>Test</w:t>
      </w:r>
    </w:p>
    <w:p w:rsidR="00186978" w:rsidRDefault="00FC2AF7">
      <w:pPr>
        <w:ind w:left="7980"/>
        <w:rPr>
          <w:sz w:val="20"/>
          <w:szCs w:val="20"/>
        </w:rPr>
      </w:pPr>
      <w:r>
        <w:rPr>
          <w:rFonts w:eastAsia="Times New Roman"/>
          <w:sz w:val="20"/>
          <w:szCs w:val="20"/>
        </w:rPr>
        <w:t>Point1</w:t>
      </w:r>
    </w:p>
    <w:p w:rsidR="00186978" w:rsidRDefault="00FC2AF7">
      <w:pPr>
        <w:ind w:left="7980"/>
        <w:rPr>
          <w:sz w:val="20"/>
          <w:szCs w:val="20"/>
        </w:rPr>
      </w:pPr>
      <w:r>
        <w:rPr>
          <w:rFonts w:eastAsia="Times New Roman"/>
          <w:sz w:val="20"/>
          <w:szCs w:val="20"/>
        </w:rPr>
        <w:t>TP1</w:t>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300" w:lineRule="exact"/>
        <w:rPr>
          <w:sz w:val="20"/>
          <w:szCs w:val="20"/>
        </w:rPr>
      </w:pPr>
    </w:p>
    <w:p w:rsidR="00186978" w:rsidRDefault="00FC2AF7">
      <w:pPr>
        <w:ind w:left="940"/>
        <w:rPr>
          <w:sz w:val="20"/>
          <w:szCs w:val="20"/>
        </w:rPr>
      </w:pPr>
      <w:r>
        <w:rPr>
          <w:rFonts w:eastAsia="Times New Roman"/>
          <w:sz w:val="20"/>
          <w:szCs w:val="20"/>
        </w:rPr>
        <w:t>Sol</w:t>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309" w:lineRule="exact"/>
        <w:rPr>
          <w:sz w:val="20"/>
          <w:szCs w:val="20"/>
        </w:rPr>
      </w:pPr>
    </w:p>
    <w:p w:rsidR="00186978" w:rsidRDefault="00FC2AF7">
      <w:pPr>
        <w:spacing w:line="362" w:lineRule="auto"/>
        <w:ind w:left="360" w:right="360"/>
        <w:jc w:val="both"/>
        <w:rPr>
          <w:sz w:val="20"/>
          <w:szCs w:val="20"/>
        </w:rPr>
      </w:pPr>
      <w:r>
        <w:rPr>
          <w:rFonts w:eastAsia="Times New Roman"/>
          <w:sz w:val="24"/>
          <w:szCs w:val="24"/>
        </w:rPr>
        <w:t>Assurez-vous maintenant que l'alimentation +5 VCC fonctionne correctement. Vous n'avez besoin de le faire que si vous utilisez une ancienne carte de conducteur solénoïde. Si vous avez installé une nouvelle carte Allteksystems Ultimate Solenoid Driver Board</w:t>
      </w:r>
      <w:r>
        <w:rPr>
          <w:rFonts w:eastAsia="Times New Roman"/>
          <w:sz w:val="24"/>
          <w:szCs w:val="24"/>
        </w:rPr>
        <w:t xml:space="preserve">, passez à la page suivante ; sinon, continuez les étapes suivantes. Encore une fois, assurez-vous que la </w:t>
      </w:r>
      <w:r>
        <w:rPr>
          <w:rFonts w:eastAsia="Times New Roman"/>
          <w:b/>
          <w:bCs/>
          <w:sz w:val="24"/>
          <w:szCs w:val="24"/>
          <w:u w:val="single"/>
        </w:rPr>
        <w:t>carte Ultimate MPU n'est pas installée</w:t>
      </w:r>
      <w:r>
        <w:rPr>
          <w:rFonts w:eastAsia="Times New Roman"/>
          <w:sz w:val="24"/>
          <w:szCs w:val="24"/>
        </w:rPr>
        <w:t xml:space="preserve">. Allumez le jeu. À l'aide d'un voltmètre numérique réglé sur le courant continu, mesurez les +5 volts entre le </w:t>
      </w:r>
      <w:r>
        <w:rPr>
          <w:rFonts w:eastAsia="Times New Roman"/>
          <w:sz w:val="24"/>
          <w:szCs w:val="24"/>
        </w:rPr>
        <w:t>point de test 1 (TP1) et le point de test de masse (Gnd) situé sur la carte du solénoïde dans le coin supérieur droit de la tête. La tension doit être comprise entre 4,90 et 5,25 volts. Placez le voltmètre sur AC ; mesurez les +5 volts en vous assurant que</w:t>
      </w:r>
      <w:r>
        <w:rPr>
          <w:rFonts w:eastAsia="Times New Roman"/>
          <w:sz w:val="24"/>
          <w:szCs w:val="24"/>
        </w:rPr>
        <w:t xml:space="preserve"> vous n'avez pas plus de 150mv AC. Si les tensions sont supérieures aux tensions recommandées, consultez la section de dépannage avant d'installer la nouvelle carte dans la machine. Une note spéciale, si vous installez ceci dans un "Baby Pacman" ou un "Gra</w:t>
      </w:r>
      <w:r>
        <w:rPr>
          <w:rFonts w:eastAsia="Times New Roman"/>
          <w:sz w:val="24"/>
          <w:szCs w:val="24"/>
        </w:rPr>
        <w:t xml:space="preserve">nny and the Gators", utilisez (TP2) pour vérifier le +5 Volts. </w:t>
      </w:r>
      <w:r>
        <w:rPr>
          <w:rFonts w:eastAsia="Times New Roman"/>
          <w:b/>
          <w:bCs/>
          <w:sz w:val="24"/>
          <w:szCs w:val="24"/>
          <w:u w:val="single"/>
        </w:rPr>
        <w:t xml:space="preserve">Après avoir effectué la mesure, </w:t>
      </w:r>
      <w:r>
        <w:rPr>
          <w:rFonts w:eastAsia="Times New Roman"/>
          <w:b/>
          <w:bCs/>
          <w:i/>
          <w:iCs/>
          <w:sz w:val="24"/>
          <w:szCs w:val="24"/>
          <w:u w:val="single"/>
        </w:rPr>
        <w:t>éteignez le jeu.</w:t>
      </w:r>
      <w:r>
        <w:rPr>
          <w:rFonts w:eastAsia="Times New Roman"/>
          <w:sz w:val="24"/>
          <w:szCs w:val="24"/>
        </w:rPr>
        <w:t xml:space="preserve"> Si vous n'avez pas de voltmètre, voyez si vous pouvez en emprunter un à un ami ou en acheter un à Radio Shack (~20 $).</w:t>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58" w:lineRule="exact"/>
        <w:rPr>
          <w:sz w:val="20"/>
          <w:szCs w:val="20"/>
        </w:rPr>
      </w:pPr>
    </w:p>
    <w:p w:rsidR="00186978" w:rsidRDefault="00FC2AF7">
      <w:pPr>
        <w:ind w:left="8880"/>
        <w:rPr>
          <w:sz w:val="20"/>
          <w:szCs w:val="20"/>
        </w:rPr>
      </w:pPr>
      <w:r>
        <w:rPr>
          <w:rFonts w:eastAsia="Times New Roman"/>
          <w:sz w:val="24"/>
          <w:szCs w:val="24"/>
        </w:rPr>
        <w:lastRenderedPageBreak/>
        <w:t>4</w:t>
      </w:r>
    </w:p>
    <w:p w:rsidR="00186978" w:rsidRDefault="00186978">
      <w:pPr>
        <w:sectPr w:rsidR="00186978">
          <w:pgSz w:w="12240" w:h="15840"/>
          <w:pgMar w:top="1440" w:right="1440" w:bottom="180" w:left="1440" w:header="0" w:footer="0" w:gutter="0"/>
          <w:cols w:space="708" w:equalWidth="0">
            <w:col w:w="9360"/>
          </w:cols>
        </w:sectPr>
      </w:pPr>
    </w:p>
    <w:p w:rsidR="00186978" w:rsidRDefault="00FC2AF7">
      <w:pPr>
        <w:spacing w:line="391" w:lineRule="auto"/>
        <w:ind w:left="640" w:right="360"/>
        <w:jc w:val="both"/>
        <w:rPr>
          <w:sz w:val="20"/>
          <w:szCs w:val="20"/>
        </w:rPr>
      </w:pPr>
      <w:bookmarkStart w:id="4" w:name="page5"/>
      <w:bookmarkEnd w:id="4"/>
      <w:r>
        <w:rPr>
          <w:rFonts w:eastAsia="Times New Roman"/>
          <w:sz w:val="24"/>
          <w:szCs w:val="24"/>
        </w:rPr>
        <w:lastRenderedPageBreak/>
        <w:t>Une fois les connecteurs et l'alimentation vérifiés, montez la nouvelle carte dans le jeu. Installez la carte en la plaçant sur les entretoises en plastique.</w:t>
      </w:r>
    </w:p>
    <w:p w:rsidR="00186978" w:rsidRDefault="00FC2AF7">
      <w:pPr>
        <w:spacing w:line="20" w:lineRule="exact"/>
        <w:rPr>
          <w:sz w:val="20"/>
          <w:szCs w:val="20"/>
        </w:rPr>
      </w:pPr>
      <w:r>
        <w:rPr>
          <w:noProof/>
          <w:sz w:val="20"/>
          <w:szCs w:val="20"/>
          <w:lang w:val="fr-FR" w:eastAsia="fr-FR"/>
        </w:rPr>
        <w:drawing>
          <wp:anchor distT="0" distB="0" distL="114300" distR="114300" simplePos="0" relativeHeight="251664384" behindDoc="1" locked="0" layoutInCell="0" allowOverlap="1">
            <wp:simplePos x="0" y="0"/>
            <wp:positionH relativeFrom="column">
              <wp:posOffset>635635</wp:posOffset>
            </wp:positionH>
            <wp:positionV relativeFrom="paragraph">
              <wp:posOffset>328930</wp:posOffset>
            </wp:positionV>
            <wp:extent cx="4758690" cy="29857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93394" name="Picture 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4758690" cy="2985770"/>
                    </a:xfrm>
                    <a:prstGeom prst="rect">
                      <a:avLst/>
                    </a:prstGeom>
                    <a:noFill/>
                  </pic:spPr>
                </pic:pic>
              </a:graphicData>
            </a:graphic>
          </wp:anchor>
        </w:drawing>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395" w:lineRule="exact"/>
        <w:rPr>
          <w:sz w:val="20"/>
          <w:szCs w:val="20"/>
        </w:rPr>
      </w:pPr>
    </w:p>
    <w:p w:rsidR="00186978" w:rsidRDefault="00FC2AF7">
      <w:pPr>
        <w:rPr>
          <w:sz w:val="20"/>
          <w:szCs w:val="20"/>
        </w:rPr>
      </w:pPr>
      <w:r>
        <w:rPr>
          <w:rFonts w:eastAsia="Times New Roman"/>
          <w:sz w:val="20"/>
          <w:szCs w:val="20"/>
        </w:rPr>
        <w:t>Plastique</w:t>
      </w:r>
    </w:p>
    <w:p w:rsidR="00186978" w:rsidRDefault="00186978">
      <w:pPr>
        <w:spacing w:line="2" w:lineRule="exact"/>
        <w:rPr>
          <w:sz w:val="20"/>
          <w:szCs w:val="20"/>
        </w:rPr>
      </w:pPr>
    </w:p>
    <w:p w:rsidR="00186978" w:rsidRDefault="00FC2AF7">
      <w:pPr>
        <w:ind w:left="40"/>
        <w:rPr>
          <w:sz w:val="20"/>
          <w:szCs w:val="20"/>
        </w:rPr>
      </w:pPr>
      <w:r>
        <w:rPr>
          <w:rFonts w:eastAsia="Times New Roman"/>
          <w:sz w:val="20"/>
          <w:szCs w:val="20"/>
        </w:rPr>
        <w:t>Goujons</w:t>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386" w:lineRule="exact"/>
        <w:rPr>
          <w:sz w:val="20"/>
          <w:szCs w:val="20"/>
        </w:rPr>
      </w:pPr>
    </w:p>
    <w:p w:rsidR="00186978" w:rsidRDefault="00FC2AF7">
      <w:pPr>
        <w:ind w:left="80"/>
        <w:rPr>
          <w:sz w:val="20"/>
          <w:szCs w:val="20"/>
        </w:rPr>
      </w:pPr>
      <w:r>
        <w:rPr>
          <w:rFonts w:eastAsia="Times New Roman"/>
          <w:sz w:val="20"/>
          <w:szCs w:val="20"/>
        </w:rPr>
        <w:t>Vis de montage</w:t>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342" w:lineRule="exact"/>
        <w:rPr>
          <w:sz w:val="20"/>
          <w:szCs w:val="20"/>
        </w:rPr>
      </w:pPr>
    </w:p>
    <w:p w:rsidR="00186978" w:rsidRDefault="00FC2AF7">
      <w:pPr>
        <w:spacing w:line="366" w:lineRule="auto"/>
        <w:ind w:left="640" w:right="360"/>
        <w:jc w:val="both"/>
        <w:rPr>
          <w:sz w:val="20"/>
          <w:szCs w:val="20"/>
        </w:rPr>
      </w:pPr>
      <w:r>
        <w:rPr>
          <w:rFonts w:eastAsia="Times New Roman"/>
          <w:sz w:val="24"/>
          <w:szCs w:val="24"/>
        </w:rPr>
        <w:t xml:space="preserve">Branchez les </w:t>
      </w:r>
      <w:r>
        <w:rPr>
          <w:rFonts w:eastAsia="Times New Roman"/>
          <w:sz w:val="24"/>
          <w:szCs w:val="24"/>
        </w:rPr>
        <w:t>connecteurs, deux à gauche et deux à droite, en veillant à ce que les clés de connexion soient alignées pour chaque connecteur. Si vous avez un jeu Stern qui possède une carte son auxiliaire, branchez ce connecteur dans le connecteur supérieur, J5. Rappele</w:t>
      </w:r>
      <w:r>
        <w:rPr>
          <w:rFonts w:eastAsia="Times New Roman"/>
          <w:sz w:val="24"/>
          <w:szCs w:val="24"/>
        </w:rPr>
        <w:t>z-vous, sur la carte Ultimate MPU, le côté le plus à droite de J5 est la broche 1. Assurez-vous de faire correspondre la broche 1 de J5 à la broche 1 de la carte son auxiliaire. Selon la machine Stern, vous pouvez avoir 2 broches inutilisées sur le côté ga</w:t>
      </w:r>
      <w:r>
        <w:rPr>
          <w:rFonts w:eastAsia="Times New Roman"/>
          <w:sz w:val="24"/>
          <w:szCs w:val="24"/>
        </w:rPr>
        <w:t>uche du connecteur.</w:t>
      </w:r>
    </w:p>
    <w:p w:rsidR="00186978" w:rsidRDefault="00186978">
      <w:pPr>
        <w:sectPr w:rsidR="00186978">
          <w:pgSz w:w="12240" w:h="15840"/>
          <w:pgMar w:top="1236" w:right="1440" w:bottom="180" w:left="1160" w:header="0" w:footer="0" w:gutter="0"/>
          <w:cols w:space="708" w:equalWidth="0">
            <w:col w:w="9640"/>
          </w:cols>
        </w:sect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324" w:lineRule="exact"/>
        <w:rPr>
          <w:sz w:val="20"/>
          <w:szCs w:val="20"/>
        </w:rPr>
      </w:pPr>
    </w:p>
    <w:p w:rsidR="00186978" w:rsidRDefault="00FC2AF7">
      <w:pPr>
        <w:ind w:left="9160"/>
        <w:rPr>
          <w:sz w:val="20"/>
          <w:szCs w:val="20"/>
        </w:rPr>
      </w:pPr>
      <w:r>
        <w:rPr>
          <w:rFonts w:eastAsia="Times New Roman"/>
          <w:sz w:val="24"/>
          <w:szCs w:val="24"/>
        </w:rPr>
        <w:t>5</w:t>
      </w:r>
    </w:p>
    <w:p w:rsidR="00186978" w:rsidRDefault="00186978">
      <w:pPr>
        <w:sectPr w:rsidR="00186978">
          <w:type w:val="continuous"/>
          <w:pgSz w:w="12240" w:h="15840"/>
          <w:pgMar w:top="1236" w:right="1440" w:bottom="180" w:left="1160" w:header="0" w:footer="0" w:gutter="0"/>
          <w:cols w:space="708" w:equalWidth="0">
            <w:col w:w="9640"/>
          </w:cols>
        </w:sectPr>
      </w:pPr>
    </w:p>
    <w:p w:rsidR="00186978" w:rsidRDefault="00FC2AF7">
      <w:pPr>
        <w:ind w:left="360"/>
        <w:rPr>
          <w:sz w:val="20"/>
          <w:szCs w:val="20"/>
        </w:rPr>
      </w:pPr>
      <w:bookmarkStart w:id="5" w:name="page6"/>
      <w:bookmarkEnd w:id="5"/>
      <w:r>
        <w:rPr>
          <w:rFonts w:ascii="Arial" w:eastAsia="Arial" w:hAnsi="Arial" w:cs="Arial"/>
          <w:b/>
          <w:bCs/>
          <w:i/>
          <w:iCs/>
          <w:sz w:val="28"/>
          <w:szCs w:val="28"/>
        </w:rPr>
        <w:lastRenderedPageBreak/>
        <w:t>Mise sous tension</w:t>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39" w:lineRule="exact"/>
        <w:rPr>
          <w:sz w:val="20"/>
          <w:szCs w:val="20"/>
        </w:rPr>
      </w:pPr>
    </w:p>
    <w:p w:rsidR="00186978" w:rsidRDefault="00FC2AF7">
      <w:pPr>
        <w:spacing w:line="366" w:lineRule="auto"/>
        <w:ind w:left="360" w:right="360"/>
        <w:jc w:val="both"/>
        <w:rPr>
          <w:sz w:val="20"/>
          <w:szCs w:val="20"/>
        </w:rPr>
      </w:pPr>
      <w:r>
        <w:rPr>
          <w:rFonts w:eastAsia="Times New Roman"/>
          <w:sz w:val="24"/>
          <w:szCs w:val="24"/>
        </w:rPr>
        <w:t xml:space="preserve">Il est maintenant temps de régler la carte MPU pour un jeu spécifique. Consultez le tableau 1 pour trouver votre jeu. S'il s'agit d'une machine Bally, </w:t>
      </w:r>
      <w:r>
        <w:rPr>
          <w:rFonts w:eastAsia="Times New Roman"/>
          <w:sz w:val="24"/>
          <w:szCs w:val="24"/>
        </w:rPr>
        <w:t>décidez si vous voulez régler le dipswitch pour le jeu libre ou le mode de jeu normal. Maintenant, configurez le dipswitch de sélection du jeu (SW7) en fonction du jeu que vous possédez. Si vous passez d'un jeu à un autre, c'est-à-dire si vous aviez déjà l</w:t>
      </w:r>
      <w:r>
        <w:rPr>
          <w:rFonts w:eastAsia="Times New Roman"/>
          <w:sz w:val="24"/>
          <w:szCs w:val="24"/>
        </w:rPr>
        <w:t>a carte Ultimate MPU dans une autre machine, exécutez une fonction d'effacement de la mémoire. Reportez-vous à la page 11, pour effectuer une fonction d'effacement de la mémoire.</w:t>
      </w:r>
    </w:p>
    <w:p w:rsidR="00186978" w:rsidRDefault="00FC2AF7">
      <w:pPr>
        <w:spacing w:line="20" w:lineRule="exact"/>
        <w:rPr>
          <w:sz w:val="20"/>
          <w:szCs w:val="20"/>
        </w:rPr>
      </w:pPr>
      <w:r>
        <w:rPr>
          <w:noProof/>
          <w:sz w:val="20"/>
          <w:szCs w:val="20"/>
          <w:lang w:val="fr-FR" w:eastAsia="fr-FR"/>
        </w:rPr>
        <w:drawing>
          <wp:anchor distT="0" distB="0" distL="114300" distR="114300" simplePos="0" relativeHeight="251665408" behindDoc="1" locked="0" layoutInCell="0" allowOverlap="1">
            <wp:simplePos x="0" y="0"/>
            <wp:positionH relativeFrom="column">
              <wp:posOffset>1651635</wp:posOffset>
            </wp:positionH>
            <wp:positionV relativeFrom="paragraph">
              <wp:posOffset>213360</wp:posOffset>
            </wp:positionV>
            <wp:extent cx="3089275" cy="193865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089283" name="Picture 8"/>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3089275" cy="1938655"/>
                    </a:xfrm>
                    <a:prstGeom prst="rect">
                      <a:avLst/>
                    </a:prstGeom>
                    <a:noFill/>
                  </pic:spPr>
                </pic:pic>
              </a:graphicData>
            </a:graphic>
          </wp:anchor>
        </w:drawing>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369" w:lineRule="exact"/>
        <w:rPr>
          <w:sz w:val="20"/>
          <w:szCs w:val="20"/>
        </w:rPr>
      </w:pPr>
    </w:p>
    <w:p w:rsidR="00186978" w:rsidRDefault="00FC2AF7">
      <w:pPr>
        <w:ind w:left="6660"/>
        <w:rPr>
          <w:sz w:val="20"/>
          <w:szCs w:val="20"/>
        </w:rPr>
      </w:pPr>
      <w:r>
        <w:rPr>
          <w:rFonts w:eastAsia="Times New Roman"/>
          <w:sz w:val="20"/>
          <w:szCs w:val="20"/>
        </w:rPr>
        <w:t>Dipswitch de sélection de jeu</w:t>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95" w:lineRule="exact"/>
        <w:rPr>
          <w:sz w:val="20"/>
          <w:szCs w:val="20"/>
        </w:rPr>
      </w:pPr>
    </w:p>
    <w:p w:rsidR="00186978" w:rsidRDefault="00FC2AF7">
      <w:pPr>
        <w:spacing w:line="357" w:lineRule="auto"/>
        <w:ind w:left="360" w:right="360"/>
        <w:rPr>
          <w:sz w:val="20"/>
          <w:szCs w:val="20"/>
        </w:rPr>
      </w:pPr>
      <w:r>
        <w:rPr>
          <w:rFonts w:eastAsia="Times New Roman"/>
          <w:b/>
          <w:bCs/>
          <w:sz w:val="24"/>
          <w:szCs w:val="24"/>
        </w:rPr>
        <w:t>Passons à la partie amusante</w:t>
      </w:r>
      <w:r>
        <w:rPr>
          <w:rFonts w:eastAsia="Times New Roman"/>
          <w:b/>
          <w:bCs/>
          <w:sz w:val="24"/>
          <w:szCs w:val="24"/>
        </w:rPr>
        <w:t xml:space="preserve"> de la machine. Tout est vérifié, réglé et branché, et le jeu est lancé.</w:t>
      </w:r>
      <w:r>
        <w:rPr>
          <w:rFonts w:eastAsia="Times New Roman"/>
          <w:sz w:val="24"/>
          <w:szCs w:val="24"/>
        </w:rPr>
        <w:t xml:space="preserve"> Remarquez les trois DEL en bas à gauche de la carte.</w:t>
      </w:r>
    </w:p>
    <w:p w:rsidR="00186978" w:rsidRDefault="00186978">
      <w:pPr>
        <w:spacing w:line="2" w:lineRule="exact"/>
        <w:rPr>
          <w:sz w:val="20"/>
          <w:szCs w:val="20"/>
        </w:rPr>
      </w:pPr>
    </w:p>
    <w:p w:rsidR="00186978" w:rsidRDefault="00FC2AF7">
      <w:pPr>
        <w:numPr>
          <w:ilvl w:val="0"/>
          <w:numId w:val="2"/>
        </w:numPr>
        <w:tabs>
          <w:tab w:val="left" w:pos="1080"/>
        </w:tabs>
        <w:spacing w:line="359" w:lineRule="auto"/>
        <w:ind w:left="1080" w:right="360" w:hanging="360"/>
        <w:jc w:val="both"/>
        <w:rPr>
          <w:rFonts w:ascii="Wingdings" w:eastAsia="Wingdings" w:hAnsi="Wingdings" w:cs="Wingdings"/>
          <w:b/>
          <w:bCs/>
          <w:sz w:val="20"/>
          <w:szCs w:val="20"/>
        </w:rPr>
      </w:pPr>
      <w:r>
        <w:rPr>
          <w:rFonts w:eastAsia="Times New Roman"/>
          <w:color w:val="000000"/>
          <w:sz w:val="24"/>
          <w:szCs w:val="24"/>
        </w:rPr>
        <w:t xml:space="preserve">La LED </w:t>
      </w:r>
      <w:r>
        <w:rPr>
          <w:rFonts w:eastAsia="Times New Roman"/>
          <w:b/>
          <w:bCs/>
          <w:color w:val="00B050"/>
          <w:sz w:val="24"/>
          <w:szCs w:val="24"/>
        </w:rPr>
        <w:t>verte</w:t>
      </w:r>
      <w:r>
        <w:rPr>
          <w:rFonts w:eastAsia="Times New Roman"/>
          <w:color w:val="000000"/>
          <w:sz w:val="24"/>
          <w:szCs w:val="24"/>
        </w:rPr>
        <w:t xml:space="preserve"> (D4), Autotest MPU, doit émettre 8 impulsions, la première étant une réinitialisation, les autres représentant l'aut</w:t>
      </w:r>
      <w:r>
        <w:rPr>
          <w:rFonts w:eastAsia="Times New Roman"/>
          <w:color w:val="000000"/>
          <w:sz w:val="24"/>
          <w:szCs w:val="24"/>
        </w:rPr>
        <w:t>otest de la carte. Après la 8ème impulsion, la LED s'allume faiblement.</w:t>
      </w:r>
    </w:p>
    <w:p w:rsidR="00186978" w:rsidRDefault="00186978">
      <w:pPr>
        <w:spacing w:line="2" w:lineRule="exact"/>
        <w:rPr>
          <w:rFonts w:ascii="Wingdings" w:eastAsia="Wingdings" w:hAnsi="Wingdings" w:cs="Wingdings"/>
          <w:b/>
          <w:bCs/>
          <w:sz w:val="20"/>
          <w:szCs w:val="20"/>
        </w:rPr>
      </w:pPr>
    </w:p>
    <w:p w:rsidR="00186978" w:rsidRDefault="00FC2AF7">
      <w:pPr>
        <w:numPr>
          <w:ilvl w:val="0"/>
          <w:numId w:val="2"/>
        </w:numPr>
        <w:tabs>
          <w:tab w:val="left" w:pos="1080"/>
        </w:tabs>
        <w:ind w:left="1080" w:hanging="360"/>
        <w:rPr>
          <w:rFonts w:ascii="Wingdings" w:eastAsia="Wingdings" w:hAnsi="Wingdings" w:cs="Wingdings"/>
          <w:b/>
          <w:bCs/>
          <w:sz w:val="20"/>
          <w:szCs w:val="20"/>
        </w:rPr>
      </w:pPr>
      <w:r>
        <w:rPr>
          <w:rFonts w:eastAsia="Times New Roman"/>
          <w:color w:val="000000"/>
          <w:sz w:val="24"/>
          <w:szCs w:val="24"/>
        </w:rPr>
        <w:t xml:space="preserve">Le voyant </w:t>
      </w:r>
      <w:r>
        <w:rPr>
          <w:rFonts w:eastAsia="Times New Roman"/>
          <w:b/>
          <w:bCs/>
          <w:color w:val="FF0000"/>
          <w:sz w:val="24"/>
          <w:szCs w:val="24"/>
        </w:rPr>
        <w:t>rouge</w:t>
      </w:r>
      <w:r>
        <w:rPr>
          <w:rFonts w:eastAsia="Times New Roman"/>
          <w:color w:val="000000"/>
          <w:sz w:val="24"/>
          <w:szCs w:val="24"/>
        </w:rPr>
        <w:t xml:space="preserve"> (D28), surtension, doit être éteint.</w:t>
      </w:r>
    </w:p>
    <w:p w:rsidR="00186978" w:rsidRDefault="00186978">
      <w:pPr>
        <w:spacing w:line="139" w:lineRule="exact"/>
        <w:rPr>
          <w:rFonts w:ascii="Wingdings" w:eastAsia="Wingdings" w:hAnsi="Wingdings" w:cs="Wingdings"/>
          <w:b/>
          <w:bCs/>
          <w:sz w:val="20"/>
          <w:szCs w:val="20"/>
        </w:rPr>
      </w:pPr>
    </w:p>
    <w:p w:rsidR="00186978" w:rsidRDefault="00FC2AF7">
      <w:pPr>
        <w:numPr>
          <w:ilvl w:val="0"/>
          <w:numId w:val="2"/>
        </w:numPr>
        <w:tabs>
          <w:tab w:val="left" w:pos="1080"/>
        </w:tabs>
        <w:ind w:left="1080" w:hanging="360"/>
        <w:rPr>
          <w:rFonts w:ascii="Wingdings" w:eastAsia="Wingdings" w:hAnsi="Wingdings" w:cs="Wingdings"/>
          <w:b/>
          <w:bCs/>
          <w:sz w:val="20"/>
          <w:szCs w:val="20"/>
        </w:rPr>
      </w:pPr>
      <w:r>
        <w:rPr>
          <w:rFonts w:eastAsia="Times New Roman"/>
          <w:color w:val="000000"/>
          <w:sz w:val="24"/>
          <w:szCs w:val="24"/>
        </w:rPr>
        <w:t xml:space="preserve">La LED </w:t>
      </w:r>
      <w:r>
        <w:rPr>
          <w:rFonts w:eastAsia="Times New Roman"/>
          <w:b/>
          <w:bCs/>
          <w:color w:val="00B050"/>
          <w:sz w:val="24"/>
          <w:szCs w:val="24"/>
        </w:rPr>
        <w:t>verte</w:t>
      </w:r>
      <w:r>
        <w:rPr>
          <w:rFonts w:eastAsia="Times New Roman"/>
          <w:color w:val="000000"/>
          <w:sz w:val="24"/>
          <w:szCs w:val="24"/>
        </w:rPr>
        <w:t xml:space="preserve"> (D38), +5vdc doit être allumée.</w:t>
      </w:r>
    </w:p>
    <w:p w:rsidR="00186978" w:rsidRDefault="00186978">
      <w:pPr>
        <w:spacing w:line="200" w:lineRule="exact"/>
        <w:rPr>
          <w:sz w:val="20"/>
          <w:szCs w:val="20"/>
        </w:rPr>
      </w:pPr>
    </w:p>
    <w:p w:rsidR="00186978" w:rsidRDefault="00186978">
      <w:pPr>
        <w:spacing w:line="287" w:lineRule="exact"/>
        <w:rPr>
          <w:sz w:val="20"/>
          <w:szCs w:val="20"/>
        </w:rPr>
      </w:pPr>
    </w:p>
    <w:p w:rsidR="00186978" w:rsidRDefault="00FC2AF7">
      <w:pPr>
        <w:spacing w:line="391" w:lineRule="auto"/>
        <w:ind w:left="360" w:right="360"/>
        <w:rPr>
          <w:sz w:val="20"/>
          <w:szCs w:val="20"/>
        </w:rPr>
      </w:pPr>
      <w:r>
        <w:rPr>
          <w:rFonts w:eastAsia="Times New Roman"/>
          <w:sz w:val="24"/>
          <w:szCs w:val="24"/>
        </w:rPr>
        <w:t xml:space="preserve">Si les DEL ne fonctionnent pas comme indiqué ci-dessus, passez à la section de </w:t>
      </w:r>
      <w:r>
        <w:rPr>
          <w:rFonts w:eastAsia="Times New Roman"/>
          <w:sz w:val="24"/>
          <w:szCs w:val="24"/>
        </w:rPr>
        <w:t>dépannage de ce manuel.</w:t>
      </w:r>
    </w:p>
    <w:p w:rsidR="00186978" w:rsidRDefault="00186978">
      <w:pPr>
        <w:sectPr w:rsidR="00186978">
          <w:pgSz w:w="12240" w:h="15840"/>
          <w:pgMar w:top="1233" w:right="1440" w:bottom="180" w:left="1440" w:header="0" w:footer="0" w:gutter="0"/>
          <w:cols w:space="708" w:equalWidth="0">
            <w:col w:w="9360"/>
          </w:cols>
        </w:sect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45" w:lineRule="exact"/>
        <w:rPr>
          <w:sz w:val="20"/>
          <w:szCs w:val="20"/>
        </w:rPr>
      </w:pPr>
    </w:p>
    <w:p w:rsidR="00186978" w:rsidRDefault="00FC2AF7">
      <w:pPr>
        <w:ind w:left="8880"/>
        <w:rPr>
          <w:sz w:val="20"/>
          <w:szCs w:val="20"/>
        </w:rPr>
      </w:pPr>
      <w:r>
        <w:rPr>
          <w:rFonts w:eastAsia="Times New Roman"/>
          <w:sz w:val="24"/>
          <w:szCs w:val="24"/>
        </w:rPr>
        <w:t>6</w:t>
      </w:r>
    </w:p>
    <w:p w:rsidR="00186978" w:rsidRDefault="00186978">
      <w:pPr>
        <w:sectPr w:rsidR="00186978">
          <w:type w:val="continuous"/>
          <w:pgSz w:w="12240" w:h="15840"/>
          <w:pgMar w:top="1233" w:right="1440" w:bottom="180" w:left="1440" w:header="0" w:footer="0" w:gutter="0"/>
          <w:cols w:space="708" w:equalWidth="0">
            <w:col w:w="9360"/>
          </w:cols>
        </w:sectPr>
      </w:pPr>
    </w:p>
    <w:p w:rsidR="00186978" w:rsidRDefault="00FC2AF7">
      <w:pPr>
        <w:spacing w:line="200" w:lineRule="exact"/>
        <w:rPr>
          <w:sz w:val="20"/>
          <w:szCs w:val="20"/>
        </w:rPr>
      </w:pPr>
      <w:bookmarkStart w:id="6" w:name="page7"/>
      <w:bookmarkEnd w:id="6"/>
      <w:r>
        <w:rPr>
          <w:noProof/>
          <w:sz w:val="20"/>
          <w:szCs w:val="20"/>
          <w:lang w:val="fr-FR" w:eastAsia="fr-FR"/>
        </w:rPr>
        <w:lastRenderedPageBreak/>
        <w:drawing>
          <wp:anchor distT="0" distB="0" distL="114300" distR="114300" simplePos="0" relativeHeight="251666432" behindDoc="1" locked="0" layoutInCell="0" allowOverlap="1">
            <wp:simplePos x="0" y="0"/>
            <wp:positionH relativeFrom="page">
              <wp:posOffset>1143000</wp:posOffset>
            </wp:positionH>
            <wp:positionV relativeFrom="page">
              <wp:posOffset>800100</wp:posOffset>
            </wp:positionV>
            <wp:extent cx="5309870" cy="356933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017541" name="Picture 9"/>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5309870" cy="3569335"/>
                    </a:xfrm>
                    <a:prstGeom prst="rect">
                      <a:avLst/>
                    </a:prstGeom>
                    <a:noFill/>
                  </pic:spPr>
                </pic:pic>
              </a:graphicData>
            </a:graphic>
          </wp:anchor>
        </w:drawing>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45" w:lineRule="exact"/>
        <w:rPr>
          <w:sz w:val="20"/>
          <w:szCs w:val="20"/>
        </w:rPr>
      </w:pPr>
    </w:p>
    <w:tbl>
      <w:tblPr>
        <w:tblW w:w="0" w:type="auto"/>
        <w:tblInd w:w="400" w:type="dxa"/>
        <w:tblLayout w:type="fixed"/>
        <w:tblCellMar>
          <w:left w:w="0" w:type="dxa"/>
          <w:right w:w="0" w:type="dxa"/>
        </w:tblCellMar>
        <w:tblLook w:val="04A0"/>
      </w:tblPr>
      <w:tblGrid>
        <w:gridCol w:w="1060"/>
        <w:gridCol w:w="620"/>
        <w:gridCol w:w="480"/>
        <w:gridCol w:w="340"/>
        <w:gridCol w:w="820"/>
        <w:gridCol w:w="1820"/>
        <w:gridCol w:w="2340"/>
        <w:gridCol w:w="1120"/>
        <w:gridCol w:w="360"/>
      </w:tblGrid>
      <w:tr w:rsidR="00186978">
        <w:trPr>
          <w:trHeight w:val="221"/>
        </w:trPr>
        <w:tc>
          <w:tcPr>
            <w:tcW w:w="1060" w:type="dxa"/>
            <w:vAlign w:val="bottom"/>
          </w:tcPr>
          <w:p w:rsidR="00186978" w:rsidRDefault="00186978">
            <w:pPr>
              <w:rPr>
                <w:sz w:val="19"/>
                <w:szCs w:val="19"/>
              </w:rPr>
            </w:pPr>
          </w:p>
        </w:tc>
        <w:tc>
          <w:tcPr>
            <w:tcW w:w="620" w:type="dxa"/>
            <w:tcBorders>
              <w:right w:val="single" w:sz="8" w:space="0" w:color="auto"/>
            </w:tcBorders>
            <w:vAlign w:val="bottom"/>
          </w:tcPr>
          <w:p w:rsidR="00186978" w:rsidRDefault="00186978">
            <w:pPr>
              <w:rPr>
                <w:sz w:val="19"/>
                <w:szCs w:val="19"/>
              </w:rPr>
            </w:pPr>
          </w:p>
        </w:tc>
        <w:tc>
          <w:tcPr>
            <w:tcW w:w="480" w:type="dxa"/>
            <w:vAlign w:val="bottom"/>
          </w:tcPr>
          <w:p w:rsidR="00186978" w:rsidRDefault="00186978">
            <w:pPr>
              <w:rPr>
                <w:sz w:val="19"/>
                <w:szCs w:val="19"/>
              </w:rPr>
            </w:pPr>
          </w:p>
        </w:tc>
        <w:tc>
          <w:tcPr>
            <w:tcW w:w="340" w:type="dxa"/>
            <w:vAlign w:val="bottom"/>
          </w:tcPr>
          <w:p w:rsidR="00186978" w:rsidRDefault="00186978">
            <w:pPr>
              <w:rPr>
                <w:sz w:val="19"/>
                <w:szCs w:val="19"/>
              </w:rPr>
            </w:pPr>
          </w:p>
        </w:tc>
        <w:tc>
          <w:tcPr>
            <w:tcW w:w="820" w:type="dxa"/>
            <w:vAlign w:val="bottom"/>
          </w:tcPr>
          <w:p w:rsidR="00186978" w:rsidRDefault="00186978">
            <w:pPr>
              <w:rPr>
                <w:sz w:val="19"/>
                <w:szCs w:val="19"/>
              </w:rPr>
            </w:pPr>
          </w:p>
        </w:tc>
        <w:tc>
          <w:tcPr>
            <w:tcW w:w="1820" w:type="dxa"/>
            <w:vAlign w:val="bottom"/>
          </w:tcPr>
          <w:p w:rsidR="00186978" w:rsidRDefault="00186978">
            <w:pPr>
              <w:rPr>
                <w:sz w:val="19"/>
                <w:szCs w:val="19"/>
              </w:rPr>
            </w:pPr>
          </w:p>
        </w:tc>
        <w:tc>
          <w:tcPr>
            <w:tcW w:w="2340" w:type="dxa"/>
            <w:vAlign w:val="bottom"/>
          </w:tcPr>
          <w:p w:rsidR="00186978" w:rsidRDefault="00186978">
            <w:pPr>
              <w:rPr>
                <w:sz w:val="19"/>
                <w:szCs w:val="19"/>
              </w:rPr>
            </w:pPr>
          </w:p>
        </w:tc>
        <w:tc>
          <w:tcPr>
            <w:tcW w:w="1120" w:type="dxa"/>
            <w:vAlign w:val="bottom"/>
          </w:tcPr>
          <w:p w:rsidR="00186978" w:rsidRDefault="00186978">
            <w:pPr>
              <w:rPr>
                <w:sz w:val="19"/>
                <w:szCs w:val="19"/>
              </w:rPr>
            </w:pPr>
          </w:p>
        </w:tc>
        <w:tc>
          <w:tcPr>
            <w:tcW w:w="360" w:type="dxa"/>
            <w:vAlign w:val="bottom"/>
          </w:tcPr>
          <w:p w:rsidR="00186978" w:rsidRDefault="00186978">
            <w:pPr>
              <w:rPr>
                <w:sz w:val="1"/>
                <w:szCs w:val="1"/>
              </w:rPr>
            </w:pPr>
          </w:p>
        </w:tc>
      </w:tr>
      <w:tr w:rsidR="00186978">
        <w:trPr>
          <w:trHeight w:val="549"/>
        </w:trPr>
        <w:tc>
          <w:tcPr>
            <w:tcW w:w="1060" w:type="dxa"/>
            <w:vAlign w:val="bottom"/>
          </w:tcPr>
          <w:p w:rsidR="00186978" w:rsidRDefault="00186978">
            <w:pPr>
              <w:rPr>
                <w:sz w:val="24"/>
                <w:szCs w:val="24"/>
              </w:rPr>
            </w:pPr>
          </w:p>
        </w:tc>
        <w:tc>
          <w:tcPr>
            <w:tcW w:w="620" w:type="dxa"/>
            <w:tcBorders>
              <w:right w:val="single" w:sz="8" w:space="0" w:color="auto"/>
            </w:tcBorders>
            <w:vAlign w:val="bottom"/>
          </w:tcPr>
          <w:p w:rsidR="00186978" w:rsidRDefault="00186978">
            <w:pPr>
              <w:rPr>
                <w:sz w:val="24"/>
                <w:szCs w:val="24"/>
              </w:rPr>
            </w:pPr>
          </w:p>
        </w:tc>
        <w:tc>
          <w:tcPr>
            <w:tcW w:w="480" w:type="dxa"/>
            <w:vAlign w:val="bottom"/>
          </w:tcPr>
          <w:p w:rsidR="00186978" w:rsidRDefault="00186978">
            <w:pPr>
              <w:rPr>
                <w:sz w:val="24"/>
                <w:szCs w:val="24"/>
              </w:rPr>
            </w:pPr>
          </w:p>
        </w:tc>
        <w:tc>
          <w:tcPr>
            <w:tcW w:w="340" w:type="dxa"/>
            <w:tcBorders>
              <w:right w:val="single" w:sz="8" w:space="0" w:color="auto"/>
            </w:tcBorders>
            <w:vAlign w:val="bottom"/>
          </w:tcPr>
          <w:p w:rsidR="00186978" w:rsidRDefault="00186978">
            <w:pPr>
              <w:rPr>
                <w:sz w:val="24"/>
                <w:szCs w:val="24"/>
              </w:rPr>
            </w:pPr>
          </w:p>
        </w:tc>
        <w:tc>
          <w:tcPr>
            <w:tcW w:w="820" w:type="dxa"/>
            <w:vAlign w:val="bottom"/>
          </w:tcPr>
          <w:p w:rsidR="00186978" w:rsidRDefault="00186978">
            <w:pPr>
              <w:rPr>
                <w:sz w:val="24"/>
                <w:szCs w:val="24"/>
              </w:rPr>
            </w:pPr>
          </w:p>
        </w:tc>
        <w:tc>
          <w:tcPr>
            <w:tcW w:w="1820" w:type="dxa"/>
            <w:vAlign w:val="bottom"/>
          </w:tcPr>
          <w:p w:rsidR="00186978" w:rsidRDefault="00186978">
            <w:pPr>
              <w:rPr>
                <w:sz w:val="24"/>
                <w:szCs w:val="24"/>
              </w:rPr>
            </w:pPr>
          </w:p>
        </w:tc>
        <w:tc>
          <w:tcPr>
            <w:tcW w:w="2340" w:type="dxa"/>
            <w:vAlign w:val="bottom"/>
          </w:tcPr>
          <w:p w:rsidR="00186978" w:rsidRDefault="00186978">
            <w:pPr>
              <w:rPr>
                <w:sz w:val="24"/>
                <w:szCs w:val="24"/>
              </w:rPr>
            </w:pPr>
          </w:p>
        </w:tc>
        <w:tc>
          <w:tcPr>
            <w:tcW w:w="1120" w:type="dxa"/>
            <w:vAlign w:val="bottom"/>
          </w:tcPr>
          <w:p w:rsidR="00186978" w:rsidRDefault="00186978">
            <w:pPr>
              <w:rPr>
                <w:sz w:val="24"/>
                <w:szCs w:val="24"/>
              </w:rPr>
            </w:pPr>
          </w:p>
        </w:tc>
        <w:tc>
          <w:tcPr>
            <w:tcW w:w="360" w:type="dxa"/>
            <w:vAlign w:val="bottom"/>
          </w:tcPr>
          <w:p w:rsidR="00186978" w:rsidRDefault="00186978">
            <w:pPr>
              <w:rPr>
                <w:sz w:val="1"/>
                <w:szCs w:val="1"/>
              </w:rPr>
            </w:pPr>
          </w:p>
        </w:tc>
      </w:tr>
      <w:tr w:rsidR="00186978">
        <w:trPr>
          <w:trHeight w:val="71"/>
        </w:trPr>
        <w:tc>
          <w:tcPr>
            <w:tcW w:w="1060" w:type="dxa"/>
            <w:vMerge w:val="restart"/>
            <w:vAlign w:val="bottom"/>
          </w:tcPr>
          <w:p w:rsidR="00186978" w:rsidRDefault="00FC2AF7">
            <w:pPr>
              <w:rPr>
                <w:sz w:val="20"/>
                <w:szCs w:val="20"/>
              </w:rPr>
            </w:pPr>
            <w:r>
              <w:rPr>
                <w:rFonts w:eastAsia="Times New Roman"/>
                <w:sz w:val="16"/>
                <w:szCs w:val="16"/>
              </w:rPr>
              <w:t>Cavalier d'horloge</w:t>
            </w:r>
          </w:p>
        </w:tc>
        <w:tc>
          <w:tcPr>
            <w:tcW w:w="1100" w:type="dxa"/>
            <w:gridSpan w:val="2"/>
            <w:vMerge w:val="restart"/>
            <w:vAlign w:val="bottom"/>
          </w:tcPr>
          <w:p w:rsidR="00186978" w:rsidRDefault="00FC2AF7">
            <w:pPr>
              <w:ind w:left="160"/>
              <w:rPr>
                <w:sz w:val="20"/>
                <w:szCs w:val="20"/>
              </w:rPr>
            </w:pPr>
            <w:r>
              <w:rPr>
                <w:rFonts w:eastAsia="Times New Roman"/>
                <w:sz w:val="16"/>
                <w:szCs w:val="16"/>
              </w:rPr>
              <w:t>LED +5vdc</w:t>
            </w:r>
          </w:p>
        </w:tc>
        <w:tc>
          <w:tcPr>
            <w:tcW w:w="340" w:type="dxa"/>
            <w:tcBorders>
              <w:right w:val="single" w:sz="8" w:space="0" w:color="auto"/>
            </w:tcBorders>
            <w:vAlign w:val="bottom"/>
          </w:tcPr>
          <w:p w:rsidR="00186978" w:rsidRDefault="00186978">
            <w:pPr>
              <w:rPr>
                <w:sz w:val="6"/>
                <w:szCs w:val="6"/>
              </w:rPr>
            </w:pPr>
          </w:p>
        </w:tc>
        <w:tc>
          <w:tcPr>
            <w:tcW w:w="820" w:type="dxa"/>
            <w:vAlign w:val="bottom"/>
          </w:tcPr>
          <w:p w:rsidR="00186978" w:rsidRDefault="00186978">
            <w:pPr>
              <w:rPr>
                <w:sz w:val="6"/>
                <w:szCs w:val="6"/>
              </w:rPr>
            </w:pPr>
          </w:p>
        </w:tc>
        <w:tc>
          <w:tcPr>
            <w:tcW w:w="1820" w:type="dxa"/>
            <w:vMerge w:val="restart"/>
            <w:vAlign w:val="bottom"/>
          </w:tcPr>
          <w:p w:rsidR="00186978" w:rsidRDefault="00FC2AF7">
            <w:pPr>
              <w:ind w:left="200"/>
              <w:rPr>
                <w:sz w:val="20"/>
                <w:szCs w:val="20"/>
              </w:rPr>
            </w:pPr>
            <w:r>
              <w:rPr>
                <w:rFonts w:eastAsia="Times New Roman"/>
                <w:sz w:val="16"/>
                <w:szCs w:val="16"/>
              </w:rPr>
              <w:t>Sélecteur de jeu</w:t>
            </w:r>
          </w:p>
        </w:tc>
        <w:tc>
          <w:tcPr>
            <w:tcW w:w="2340" w:type="dxa"/>
            <w:vMerge w:val="restart"/>
            <w:vAlign w:val="bottom"/>
          </w:tcPr>
          <w:p w:rsidR="00186978" w:rsidRDefault="00FC2AF7">
            <w:pPr>
              <w:ind w:left="320"/>
              <w:rPr>
                <w:sz w:val="20"/>
                <w:szCs w:val="20"/>
              </w:rPr>
            </w:pPr>
            <w:r>
              <w:rPr>
                <w:rFonts w:eastAsia="Times New Roman"/>
                <w:sz w:val="16"/>
                <w:szCs w:val="16"/>
              </w:rPr>
              <w:t>Dipswitches des fonctions du jeu</w:t>
            </w:r>
          </w:p>
        </w:tc>
        <w:tc>
          <w:tcPr>
            <w:tcW w:w="1120" w:type="dxa"/>
            <w:vMerge w:val="restart"/>
            <w:vAlign w:val="bottom"/>
          </w:tcPr>
          <w:p w:rsidR="00186978" w:rsidRDefault="00FC2AF7">
            <w:pPr>
              <w:ind w:left="280"/>
              <w:rPr>
                <w:sz w:val="20"/>
                <w:szCs w:val="20"/>
              </w:rPr>
            </w:pPr>
            <w:r>
              <w:rPr>
                <w:rFonts w:eastAsia="Times New Roman"/>
                <w:w w:val="96"/>
                <w:sz w:val="16"/>
                <w:szCs w:val="16"/>
              </w:rPr>
              <w:t>Clear Switch</w:t>
            </w:r>
          </w:p>
        </w:tc>
        <w:tc>
          <w:tcPr>
            <w:tcW w:w="360" w:type="dxa"/>
            <w:vAlign w:val="bottom"/>
          </w:tcPr>
          <w:p w:rsidR="00186978" w:rsidRDefault="00186978">
            <w:pPr>
              <w:rPr>
                <w:sz w:val="1"/>
                <w:szCs w:val="1"/>
              </w:rPr>
            </w:pPr>
          </w:p>
        </w:tc>
      </w:tr>
      <w:tr w:rsidR="00186978">
        <w:trPr>
          <w:trHeight w:val="210"/>
        </w:trPr>
        <w:tc>
          <w:tcPr>
            <w:tcW w:w="1060" w:type="dxa"/>
            <w:vMerge/>
            <w:vAlign w:val="bottom"/>
          </w:tcPr>
          <w:p w:rsidR="00186978" w:rsidRDefault="00186978">
            <w:pPr>
              <w:rPr>
                <w:sz w:val="18"/>
                <w:szCs w:val="18"/>
              </w:rPr>
            </w:pPr>
          </w:p>
        </w:tc>
        <w:tc>
          <w:tcPr>
            <w:tcW w:w="1100" w:type="dxa"/>
            <w:gridSpan w:val="2"/>
            <w:vMerge/>
            <w:vAlign w:val="bottom"/>
          </w:tcPr>
          <w:p w:rsidR="00186978" w:rsidRDefault="00186978">
            <w:pPr>
              <w:rPr>
                <w:sz w:val="18"/>
                <w:szCs w:val="18"/>
              </w:rPr>
            </w:pPr>
          </w:p>
        </w:tc>
        <w:tc>
          <w:tcPr>
            <w:tcW w:w="1160" w:type="dxa"/>
            <w:gridSpan w:val="2"/>
            <w:vAlign w:val="bottom"/>
          </w:tcPr>
          <w:p w:rsidR="00186978" w:rsidRDefault="00FC2AF7">
            <w:pPr>
              <w:ind w:left="120"/>
              <w:rPr>
                <w:sz w:val="20"/>
                <w:szCs w:val="20"/>
              </w:rPr>
            </w:pPr>
            <w:r>
              <w:rPr>
                <w:rFonts w:eastAsia="Times New Roman"/>
                <w:sz w:val="16"/>
                <w:szCs w:val="16"/>
              </w:rPr>
              <w:t>Interrupteur de réinitialisation</w:t>
            </w:r>
          </w:p>
        </w:tc>
        <w:tc>
          <w:tcPr>
            <w:tcW w:w="1820" w:type="dxa"/>
            <w:vMerge/>
            <w:vAlign w:val="bottom"/>
          </w:tcPr>
          <w:p w:rsidR="00186978" w:rsidRDefault="00186978">
            <w:pPr>
              <w:rPr>
                <w:sz w:val="18"/>
                <w:szCs w:val="18"/>
              </w:rPr>
            </w:pPr>
          </w:p>
        </w:tc>
        <w:tc>
          <w:tcPr>
            <w:tcW w:w="2340" w:type="dxa"/>
            <w:vMerge/>
            <w:vAlign w:val="bottom"/>
          </w:tcPr>
          <w:p w:rsidR="00186978" w:rsidRDefault="00186978">
            <w:pPr>
              <w:rPr>
                <w:sz w:val="18"/>
                <w:szCs w:val="18"/>
              </w:rPr>
            </w:pPr>
          </w:p>
        </w:tc>
        <w:tc>
          <w:tcPr>
            <w:tcW w:w="1120" w:type="dxa"/>
            <w:vMerge/>
            <w:vAlign w:val="bottom"/>
          </w:tcPr>
          <w:p w:rsidR="00186978" w:rsidRDefault="00186978">
            <w:pPr>
              <w:rPr>
                <w:sz w:val="18"/>
                <w:szCs w:val="18"/>
              </w:rPr>
            </w:pPr>
          </w:p>
        </w:tc>
        <w:tc>
          <w:tcPr>
            <w:tcW w:w="360" w:type="dxa"/>
            <w:vAlign w:val="bottom"/>
          </w:tcPr>
          <w:p w:rsidR="00186978" w:rsidRDefault="00186978">
            <w:pPr>
              <w:rPr>
                <w:sz w:val="1"/>
                <w:szCs w:val="1"/>
              </w:rPr>
            </w:pPr>
          </w:p>
        </w:tc>
      </w:tr>
      <w:tr w:rsidR="00186978">
        <w:trPr>
          <w:trHeight w:val="539"/>
        </w:trPr>
        <w:tc>
          <w:tcPr>
            <w:tcW w:w="2160" w:type="dxa"/>
            <w:gridSpan w:val="3"/>
            <w:vAlign w:val="bottom"/>
          </w:tcPr>
          <w:p w:rsidR="00186978" w:rsidRDefault="00FC2AF7">
            <w:pPr>
              <w:ind w:left="800"/>
              <w:rPr>
                <w:sz w:val="20"/>
                <w:szCs w:val="20"/>
              </w:rPr>
            </w:pPr>
            <w:r>
              <w:rPr>
                <w:rFonts w:eastAsia="Times New Roman"/>
                <w:sz w:val="16"/>
                <w:szCs w:val="16"/>
              </w:rPr>
              <w:t>LED de surtension</w:t>
            </w:r>
          </w:p>
        </w:tc>
        <w:tc>
          <w:tcPr>
            <w:tcW w:w="2980" w:type="dxa"/>
            <w:gridSpan w:val="3"/>
            <w:vAlign w:val="bottom"/>
          </w:tcPr>
          <w:p w:rsidR="00186978" w:rsidRDefault="00FC2AF7">
            <w:pPr>
              <w:ind w:left="180"/>
              <w:rPr>
                <w:sz w:val="20"/>
                <w:szCs w:val="20"/>
              </w:rPr>
            </w:pPr>
            <w:r>
              <w:rPr>
                <w:rFonts w:eastAsia="Times New Roman"/>
                <w:sz w:val="16"/>
                <w:szCs w:val="16"/>
              </w:rPr>
              <w:t>LED d'auto-test de la MPU</w:t>
            </w:r>
          </w:p>
        </w:tc>
        <w:tc>
          <w:tcPr>
            <w:tcW w:w="3440" w:type="dxa"/>
            <w:gridSpan w:val="2"/>
            <w:vAlign w:val="bottom"/>
          </w:tcPr>
          <w:p w:rsidR="00186978" w:rsidRDefault="00FC2AF7">
            <w:pPr>
              <w:ind w:left="1880"/>
              <w:rPr>
                <w:sz w:val="20"/>
                <w:szCs w:val="20"/>
              </w:rPr>
            </w:pPr>
            <w:r>
              <w:rPr>
                <w:rFonts w:eastAsia="Times New Roman"/>
                <w:sz w:val="16"/>
                <w:szCs w:val="16"/>
              </w:rPr>
              <w:t>Interrupteur d'autotest</w:t>
            </w:r>
          </w:p>
        </w:tc>
        <w:tc>
          <w:tcPr>
            <w:tcW w:w="360" w:type="dxa"/>
            <w:vAlign w:val="bottom"/>
          </w:tcPr>
          <w:p w:rsidR="00186978" w:rsidRDefault="00186978">
            <w:pPr>
              <w:rPr>
                <w:sz w:val="1"/>
                <w:szCs w:val="1"/>
              </w:rPr>
            </w:pPr>
          </w:p>
        </w:tc>
      </w:tr>
    </w:tbl>
    <w:p w:rsidR="00186978" w:rsidRDefault="00FC2AF7">
      <w:pPr>
        <w:spacing w:line="20" w:lineRule="exact"/>
        <w:rPr>
          <w:sz w:val="20"/>
          <w:szCs w:val="20"/>
        </w:rPr>
      </w:pPr>
      <w:r>
        <w:rPr>
          <w:noProof/>
          <w:sz w:val="20"/>
          <w:szCs w:val="20"/>
          <w:lang w:val="fr-FR" w:eastAsia="fr-FR"/>
        </w:rPr>
        <w:drawing>
          <wp:anchor distT="0" distB="0" distL="114300" distR="114300" simplePos="0" relativeHeight="251667456" behindDoc="1" locked="0" layoutInCell="0" allowOverlap="1">
            <wp:simplePos x="0" y="0"/>
            <wp:positionH relativeFrom="column">
              <wp:posOffset>1583690</wp:posOffset>
            </wp:positionH>
            <wp:positionV relativeFrom="paragraph">
              <wp:posOffset>81915</wp:posOffset>
            </wp:positionV>
            <wp:extent cx="2525395" cy="11474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299" name="Picture 10"/>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2525395" cy="1147445"/>
                    </a:xfrm>
                    <a:prstGeom prst="rect">
                      <a:avLst/>
                    </a:prstGeom>
                    <a:noFill/>
                  </pic:spPr>
                </pic:pic>
              </a:graphicData>
            </a:graphic>
          </wp:anchor>
        </w:drawing>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74" w:lineRule="exact"/>
        <w:rPr>
          <w:sz w:val="20"/>
          <w:szCs w:val="20"/>
        </w:rPr>
      </w:pPr>
    </w:p>
    <w:p w:rsidR="00186978" w:rsidRDefault="00FC2AF7">
      <w:pPr>
        <w:ind w:left="1760"/>
        <w:rPr>
          <w:sz w:val="20"/>
          <w:szCs w:val="20"/>
        </w:rPr>
      </w:pPr>
      <w:r>
        <w:rPr>
          <w:rFonts w:eastAsia="Times New Roman"/>
          <w:sz w:val="16"/>
          <w:szCs w:val="16"/>
        </w:rPr>
        <w:t>Points d'essai</w:t>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320" w:lineRule="exact"/>
        <w:rPr>
          <w:sz w:val="20"/>
          <w:szCs w:val="20"/>
        </w:rPr>
      </w:pPr>
    </w:p>
    <w:p w:rsidR="00186978" w:rsidRDefault="00FC2AF7">
      <w:pPr>
        <w:ind w:left="3680"/>
        <w:rPr>
          <w:sz w:val="20"/>
          <w:szCs w:val="20"/>
        </w:rPr>
      </w:pPr>
      <w:r>
        <w:rPr>
          <w:rFonts w:eastAsia="Times New Roman"/>
          <w:sz w:val="16"/>
          <w:szCs w:val="16"/>
        </w:rPr>
        <w:t>Points d'essai</w:t>
      </w:r>
    </w:p>
    <w:p w:rsidR="00186978" w:rsidRDefault="00186978">
      <w:pPr>
        <w:spacing w:line="323" w:lineRule="exact"/>
        <w:rPr>
          <w:sz w:val="20"/>
          <w:szCs w:val="20"/>
        </w:rPr>
      </w:pPr>
    </w:p>
    <w:p w:rsidR="00186978" w:rsidRDefault="00FC2AF7">
      <w:pPr>
        <w:ind w:left="360"/>
        <w:rPr>
          <w:sz w:val="20"/>
          <w:szCs w:val="20"/>
        </w:rPr>
      </w:pPr>
      <w:r>
        <w:rPr>
          <w:rFonts w:ascii="Arial" w:eastAsia="Arial" w:hAnsi="Arial" w:cs="Arial"/>
          <w:b/>
          <w:bCs/>
          <w:i/>
          <w:iCs/>
          <w:sz w:val="28"/>
          <w:szCs w:val="28"/>
        </w:rPr>
        <w:t>Programmation Jeu Comptabilité</w:t>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37" w:lineRule="exact"/>
        <w:rPr>
          <w:sz w:val="20"/>
          <w:szCs w:val="20"/>
        </w:rPr>
      </w:pPr>
    </w:p>
    <w:p w:rsidR="00186978" w:rsidRDefault="00FC2AF7">
      <w:pPr>
        <w:spacing w:line="368" w:lineRule="auto"/>
        <w:ind w:left="360" w:right="360"/>
        <w:jc w:val="both"/>
        <w:rPr>
          <w:sz w:val="20"/>
          <w:szCs w:val="20"/>
        </w:rPr>
      </w:pPr>
      <w:r>
        <w:rPr>
          <w:rFonts w:eastAsia="Times New Roman"/>
          <w:sz w:val="24"/>
          <w:szCs w:val="24"/>
        </w:rPr>
        <w:t xml:space="preserve">À ce stade, le jeu devrait être opérationnel. Il y a une dernière étape importante qui doit être effectuée. </w:t>
      </w:r>
      <w:r>
        <w:rPr>
          <w:rFonts w:eastAsia="Times New Roman"/>
          <w:sz w:val="24"/>
          <w:szCs w:val="24"/>
        </w:rPr>
        <w:t>Vous devez définir vos scores de jeu libre et d'autres caractéristiques de comptabilité. Il se peut également que plusieurs paramètres de votre comptabilité doivent être définis pour les options sonores. Il est préférable de se référer au manuel de votre j</w:t>
      </w:r>
      <w:r>
        <w:rPr>
          <w:rFonts w:eastAsia="Times New Roman"/>
          <w:sz w:val="24"/>
          <w:szCs w:val="24"/>
        </w:rPr>
        <w:t>eu pour cette étape, mais au cas où vous n'auriez pas de manuel, nous allons essayer de vous guider.</w:t>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365" w:lineRule="exact"/>
        <w:rPr>
          <w:sz w:val="20"/>
          <w:szCs w:val="20"/>
        </w:rPr>
      </w:pPr>
    </w:p>
    <w:p w:rsidR="00186978" w:rsidRDefault="00FC2AF7">
      <w:pPr>
        <w:ind w:left="8880"/>
        <w:rPr>
          <w:sz w:val="20"/>
          <w:szCs w:val="20"/>
        </w:rPr>
      </w:pPr>
      <w:r>
        <w:rPr>
          <w:rFonts w:eastAsia="Times New Roman"/>
          <w:sz w:val="24"/>
          <w:szCs w:val="24"/>
        </w:rPr>
        <w:lastRenderedPageBreak/>
        <w:t>7</w:t>
      </w:r>
    </w:p>
    <w:p w:rsidR="00186978" w:rsidRDefault="00186978">
      <w:pPr>
        <w:sectPr w:rsidR="00186978">
          <w:pgSz w:w="12240" w:h="15840"/>
          <w:pgMar w:top="1440" w:right="1440" w:bottom="180" w:left="1440" w:header="0" w:footer="0" w:gutter="0"/>
          <w:cols w:space="708" w:equalWidth="0">
            <w:col w:w="9360"/>
          </w:cols>
        </w:sectPr>
      </w:pPr>
    </w:p>
    <w:p w:rsidR="00186978" w:rsidRDefault="00FC2AF7">
      <w:pPr>
        <w:framePr w:w="800" w:h="641" w:wrap="auto" w:vAnchor="page" w:hAnchor="page" w:x="9920" w:y="4260"/>
        <w:spacing w:line="234" w:lineRule="auto"/>
        <w:rPr>
          <w:rFonts w:eastAsia="Times New Roman"/>
          <w:sz w:val="19"/>
          <w:szCs w:val="19"/>
        </w:rPr>
      </w:pPr>
      <w:bookmarkStart w:id="7" w:name="page8"/>
      <w:bookmarkEnd w:id="7"/>
      <w:r>
        <w:rPr>
          <w:rFonts w:eastAsia="Times New Roman"/>
          <w:sz w:val="19"/>
          <w:szCs w:val="19"/>
        </w:rPr>
        <w:lastRenderedPageBreak/>
        <w:t>Bouton rouge d'auto-test</w:t>
      </w:r>
    </w:p>
    <w:p w:rsidR="00186978" w:rsidRDefault="00FC2AF7">
      <w:pPr>
        <w:ind w:left="360"/>
        <w:rPr>
          <w:sz w:val="20"/>
          <w:szCs w:val="20"/>
        </w:rPr>
      </w:pPr>
      <w:r>
        <w:rPr>
          <w:rFonts w:eastAsia="Times New Roman"/>
          <w:b/>
          <w:bCs/>
          <w:sz w:val="24"/>
          <w:szCs w:val="24"/>
        </w:rPr>
        <w:lastRenderedPageBreak/>
        <w:t>Ajustements de la fonctionnalité de score élevé</w:t>
      </w:r>
    </w:p>
    <w:p w:rsidR="00186978" w:rsidRDefault="00186978">
      <w:pPr>
        <w:spacing w:line="200" w:lineRule="exact"/>
        <w:rPr>
          <w:rFonts w:eastAsia="Times New Roman"/>
          <w:sz w:val="19"/>
          <w:szCs w:val="19"/>
        </w:rPr>
      </w:pPr>
    </w:p>
    <w:p w:rsidR="00186978" w:rsidRDefault="00186978">
      <w:pPr>
        <w:spacing w:line="352" w:lineRule="exact"/>
        <w:rPr>
          <w:rFonts w:eastAsia="Times New Roman"/>
          <w:sz w:val="19"/>
          <w:szCs w:val="19"/>
        </w:rPr>
      </w:pPr>
    </w:p>
    <w:p w:rsidR="00186978" w:rsidRDefault="00FC2AF7">
      <w:pPr>
        <w:spacing w:line="368" w:lineRule="auto"/>
        <w:ind w:left="360" w:right="360"/>
        <w:jc w:val="both"/>
        <w:rPr>
          <w:sz w:val="20"/>
          <w:szCs w:val="20"/>
        </w:rPr>
      </w:pPr>
      <w:r>
        <w:rPr>
          <w:rFonts w:eastAsia="Times New Roman"/>
          <w:sz w:val="24"/>
          <w:szCs w:val="24"/>
        </w:rPr>
        <w:t xml:space="preserve">Le jeu est conçu pour attribuer une balle </w:t>
      </w:r>
      <w:r>
        <w:rPr>
          <w:rFonts w:eastAsia="Times New Roman"/>
          <w:sz w:val="24"/>
          <w:szCs w:val="24"/>
        </w:rPr>
        <w:t>supplémentaire ou un jeu gratuit à chacun des trois niveaux de score. Les niveaux recommandés figurent sur la carte de score du jeu. Vous pouvez régler n'importe quel niveau de 10 000 à 9 999 000, à condition que votre jeu dispose d'un affichage à 7 chiffr</w:t>
      </w:r>
      <w:r>
        <w:rPr>
          <w:rFonts w:eastAsia="Times New Roman"/>
          <w:sz w:val="24"/>
          <w:szCs w:val="24"/>
        </w:rPr>
        <w:t>es. Si vous avez des écrans à 6 chiffres, vous ne pouvez aller que de 10 000 à 990 000. Il est également possible de réinitialiser ou de désactiver tout ou partie des niveaux, si vous le souhaitez.</w:t>
      </w:r>
    </w:p>
    <w:p w:rsidR="00186978" w:rsidRDefault="00FC2AF7">
      <w:pPr>
        <w:spacing w:line="20" w:lineRule="exact"/>
        <w:rPr>
          <w:rFonts w:eastAsia="Times New Roman"/>
          <w:sz w:val="19"/>
          <w:szCs w:val="19"/>
        </w:rPr>
      </w:pPr>
      <w:r>
        <w:rPr>
          <w:rFonts w:eastAsia="Times New Roman"/>
          <w:noProof/>
          <w:sz w:val="19"/>
          <w:szCs w:val="19"/>
          <w:lang w:val="fr-FR" w:eastAsia="fr-FR"/>
        </w:rPr>
        <w:drawing>
          <wp:anchor distT="0" distB="0" distL="114300" distR="114300" simplePos="0" relativeHeight="251668480" behindDoc="1" locked="0" layoutInCell="0" allowOverlap="1">
            <wp:simplePos x="0" y="0"/>
            <wp:positionH relativeFrom="column">
              <wp:posOffset>3368040</wp:posOffset>
            </wp:positionH>
            <wp:positionV relativeFrom="paragraph">
              <wp:posOffset>-215900</wp:posOffset>
            </wp:positionV>
            <wp:extent cx="2861945" cy="184277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77884" name="Picture 11"/>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2861945" cy="1842770"/>
                    </a:xfrm>
                    <a:prstGeom prst="rect">
                      <a:avLst/>
                    </a:prstGeom>
                    <a:noFill/>
                  </pic:spPr>
                </pic:pic>
              </a:graphicData>
            </a:graphic>
          </wp:anchor>
        </w:drawing>
      </w:r>
    </w:p>
    <w:p w:rsidR="00186978" w:rsidRDefault="00186978">
      <w:pPr>
        <w:spacing w:line="348" w:lineRule="exact"/>
        <w:rPr>
          <w:rFonts w:eastAsia="Times New Roman"/>
          <w:sz w:val="19"/>
          <w:szCs w:val="19"/>
        </w:rPr>
      </w:pPr>
    </w:p>
    <w:p w:rsidR="00186978" w:rsidRDefault="00FC2AF7">
      <w:pPr>
        <w:tabs>
          <w:tab w:val="left" w:pos="1060"/>
        </w:tabs>
        <w:spacing w:line="359" w:lineRule="auto"/>
        <w:ind w:left="1080" w:right="4260" w:hanging="359"/>
        <w:jc w:val="both"/>
        <w:rPr>
          <w:sz w:val="20"/>
          <w:szCs w:val="20"/>
        </w:rPr>
      </w:pPr>
      <w:r>
        <w:rPr>
          <w:rFonts w:eastAsia="Times New Roman"/>
          <w:sz w:val="24"/>
          <w:szCs w:val="24"/>
        </w:rPr>
        <w:t>1.</w:t>
      </w:r>
      <w:r>
        <w:rPr>
          <w:rFonts w:eastAsia="Times New Roman"/>
          <w:sz w:val="24"/>
          <w:szCs w:val="24"/>
        </w:rPr>
        <w:tab/>
        <w:t xml:space="preserve">Appuyez et relâchez le bouton d'auto-contrôle à </w:t>
      </w:r>
      <w:r>
        <w:rPr>
          <w:rFonts w:eastAsia="Times New Roman"/>
          <w:sz w:val="24"/>
          <w:szCs w:val="24"/>
        </w:rPr>
        <w:t>intervalles d'une seconde environ six fois ou jusqu'à ce que le numéro d'identification 01 apparaisse sur l'affichage " Match/Ballon en jeu ".</w:t>
      </w:r>
    </w:p>
    <w:p w:rsidR="00186978" w:rsidRDefault="00186978">
      <w:pPr>
        <w:spacing w:line="5" w:lineRule="exact"/>
        <w:rPr>
          <w:rFonts w:eastAsia="Times New Roman"/>
          <w:sz w:val="19"/>
          <w:szCs w:val="19"/>
        </w:rPr>
      </w:pPr>
    </w:p>
    <w:p w:rsidR="00186978" w:rsidRDefault="00FC2AF7">
      <w:pPr>
        <w:numPr>
          <w:ilvl w:val="0"/>
          <w:numId w:val="3"/>
        </w:numPr>
        <w:tabs>
          <w:tab w:val="left" w:pos="1080"/>
        </w:tabs>
        <w:ind w:left="1080" w:hanging="360"/>
        <w:rPr>
          <w:rFonts w:eastAsia="Times New Roman"/>
          <w:sz w:val="24"/>
          <w:szCs w:val="24"/>
        </w:rPr>
      </w:pPr>
      <w:r>
        <w:rPr>
          <w:rFonts w:eastAsia="Times New Roman"/>
          <w:sz w:val="24"/>
          <w:szCs w:val="24"/>
        </w:rPr>
        <w:t>Le numéro sur l'affichage du score du joueur</w:t>
      </w:r>
    </w:p>
    <w:p w:rsidR="00186978" w:rsidRDefault="00186978">
      <w:pPr>
        <w:spacing w:line="139" w:lineRule="exact"/>
        <w:rPr>
          <w:rFonts w:eastAsia="Times New Roman"/>
          <w:sz w:val="24"/>
          <w:szCs w:val="24"/>
        </w:rPr>
      </w:pPr>
    </w:p>
    <w:p w:rsidR="00186978" w:rsidRDefault="00FC2AF7">
      <w:pPr>
        <w:spacing w:line="359" w:lineRule="auto"/>
        <w:ind w:left="1080" w:right="360"/>
        <w:jc w:val="both"/>
        <w:rPr>
          <w:rFonts w:eastAsia="Times New Roman"/>
          <w:sz w:val="24"/>
          <w:szCs w:val="24"/>
        </w:rPr>
      </w:pPr>
      <w:r>
        <w:rPr>
          <w:rFonts w:eastAsia="Times New Roman"/>
          <w:sz w:val="24"/>
          <w:szCs w:val="24"/>
        </w:rPr>
        <w:t>est le niveau du score. Appuyez sur le bouton d'effacement (SW3) s</w:t>
      </w:r>
      <w:r>
        <w:rPr>
          <w:rFonts w:eastAsia="Times New Roman"/>
          <w:sz w:val="24"/>
          <w:szCs w:val="24"/>
        </w:rPr>
        <w:t>itué sur la carte The Ultimate MPU Board pour remettre la valeur affichée à 00. Maintenez ensuite le bouton de crédit enfoncé jusqu'à ce que vous obteniez la valeur de relecture souhaitée. Relâchez la touche de crédit lorsque le numéro souhaité apparaît. S</w:t>
      </w:r>
      <w:r>
        <w:rPr>
          <w:rFonts w:eastAsia="Times New Roman"/>
          <w:sz w:val="24"/>
          <w:szCs w:val="24"/>
        </w:rPr>
        <w:t>i le chiffre "00" reste sur les écrans, la fonction de score élevé est éliminée pour ce niveau. Notez que le niveau change de 10 000 points à la fois.</w:t>
      </w:r>
    </w:p>
    <w:p w:rsidR="00186978" w:rsidRDefault="00186978">
      <w:pPr>
        <w:spacing w:line="4" w:lineRule="exact"/>
        <w:rPr>
          <w:rFonts w:eastAsia="Times New Roman"/>
          <w:sz w:val="24"/>
          <w:szCs w:val="24"/>
        </w:rPr>
      </w:pPr>
    </w:p>
    <w:p w:rsidR="00186978" w:rsidRDefault="00FC2AF7">
      <w:pPr>
        <w:numPr>
          <w:ilvl w:val="0"/>
          <w:numId w:val="3"/>
        </w:numPr>
        <w:tabs>
          <w:tab w:val="left" w:pos="1080"/>
        </w:tabs>
        <w:spacing w:line="376" w:lineRule="auto"/>
        <w:ind w:left="1080" w:right="360" w:hanging="360"/>
        <w:jc w:val="both"/>
        <w:rPr>
          <w:rFonts w:eastAsia="Times New Roman"/>
          <w:sz w:val="24"/>
          <w:szCs w:val="24"/>
        </w:rPr>
      </w:pPr>
      <w:r>
        <w:rPr>
          <w:rFonts w:eastAsia="Times New Roman"/>
          <w:sz w:val="24"/>
          <w:szCs w:val="24"/>
        </w:rPr>
        <w:t xml:space="preserve">Répétez les étapes 1 et 2 pour les deuxième et troisième niveaux de score. Les numéros d'identification </w:t>
      </w:r>
      <w:r>
        <w:rPr>
          <w:rFonts w:eastAsia="Times New Roman"/>
          <w:sz w:val="24"/>
          <w:szCs w:val="24"/>
        </w:rPr>
        <w:t>"02" et "03" sur l'affichage "Match/Ballon en jeu" correspondent respectivement aux deuxième et troisième niveaux.</w:t>
      </w:r>
    </w:p>
    <w:p w:rsidR="00186978" w:rsidRDefault="00186978">
      <w:pPr>
        <w:spacing w:line="359" w:lineRule="exact"/>
        <w:rPr>
          <w:rFonts w:eastAsia="Times New Roman"/>
          <w:sz w:val="19"/>
          <w:szCs w:val="19"/>
        </w:rPr>
      </w:pPr>
    </w:p>
    <w:p w:rsidR="00186978" w:rsidRDefault="00FC2AF7">
      <w:pPr>
        <w:ind w:left="360"/>
        <w:rPr>
          <w:sz w:val="20"/>
          <w:szCs w:val="20"/>
        </w:rPr>
      </w:pPr>
      <w:r>
        <w:rPr>
          <w:rFonts w:eastAsia="Times New Roman"/>
          <w:b/>
          <w:bCs/>
          <w:sz w:val="24"/>
          <w:szCs w:val="24"/>
        </w:rPr>
        <w:t>Meilleur score à ce jour</w:t>
      </w:r>
    </w:p>
    <w:p w:rsidR="00186978" w:rsidRDefault="00186978">
      <w:pPr>
        <w:spacing w:line="200" w:lineRule="exact"/>
        <w:rPr>
          <w:rFonts w:eastAsia="Times New Roman"/>
          <w:sz w:val="19"/>
          <w:szCs w:val="19"/>
        </w:rPr>
      </w:pPr>
    </w:p>
    <w:p w:rsidR="00186978" w:rsidRDefault="00186978">
      <w:pPr>
        <w:spacing w:line="352" w:lineRule="exact"/>
        <w:rPr>
          <w:rFonts w:eastAsia="Times New Roman"/>
          <w:sz w:val="19"/>
          <w:szCs w:val="19"/>
        </w:rPr>
      </w:pPr>
    </w:p>
    <w:p w:rsidR="00186978" w:rsidRDefault="00FC2AF7">
      <w:pPr>
        <w:spacing w:line="371" w:lineRule="auto"/>
        <w:ind w:left="360" w:right="360"/>
        <w:jc w:val="both"/>
        <w:rPr>
          <w:sz w:val="20"/>
          <w:szCs w:val="20"/>
        </w:rPr>
      </w:pPr>
      <w:r>
        <w:rPr>
          <w:rFonts w:eastAsia="Times New Roman"/>
          <w:sz w:val="24"/>
          <w:szCs w:val="24"/>
        </w:rPr>
        <w:t>Le jeu est conçu pour offrir des parties gratuites lorsque vous battez le "meilleur score à ce jour". La procédur</w:t>
      </w:r>
      <w:r>
        <w:rPr>
          <w:rFonts w:eastAsia="Times New Roman"/>
          <w:sz w:val="24"/>
          <w:szCs w:val="24"/>
        </w:rPr>
        <w:t>e de réglage est la même que pour le réglage de la fonction High Score, étapes 1 et 2. Continuez à appuyer sur le bouton d'autotest jusqu'à ce que le numéro d'identification '04' apparaisse sur l'affichage 'Match/Ballon en jeu', puis effectuez l'étape 2.</w:t>
      </w:r>
    </w:p>
    <w:p w:rsidR="00186978" w:rsidRDefault="00186978">
      <w:pPr>
        <w:sectPr w:rsidR="00186978">
          <w:pgSz w:w="12240" w:h="15840"/>
          <w:pgMar w:top="1236" w:right="1440" w:bottom="180" w:left="1440" w:header="0" w:footer="0" w:gutter="0"/>
          <w:cols w:space="708" w:equalWidth="0">
            <w:col w:w="9360"/>
          </w:cols>
        </w:sectPr>
      </w:pPr>
    </w:p>
    <w:p w:rsidR="00186978" w:rsidRDefault="00186978">
      <w:pPr>
        <w:spacing w:line="200" w:lineRule="exact"/>
        <w:rPr>
          <w:rFonts w:eastAsia="Times New Roman"/>
          <w:sz w:val="19"/>
          <w:szCs w:val="19"/>
        </w:rPr>
      </w:pPr>
    </w:p>
    <w:p w:rsidR="00186978" w:rsidRDefault="00186978">
      <w:pPr>
        <w:spacing w:line="200" w:lineRule="exact"/>
        <w:rPr>
          <w:rFonts w:eastAsia="Times New Roman"/>
          <w:sz w:val="19"/>
          <w:szCs w:val="19"/>
        </w:rPr>
      </w:pPr>
    </w:p>
    <w:p w:rsidR="00186978" w:rsidRDefault="00186978">
      <w:pPr>
        <w:spacing w:line="200" w:lineRule="exact"/>
        <w:rPr>
          <w:rFonts w:eastAsia="Times New Roman"/>
          <w:sz w:val="19"/>
          <w:szCs w:val="19"/>
        </w:rPr>
      </w:pPr>
    </w:p>
    <w:p w:rsidR="00186978" w:rsidRDefault="00186978">
      <w:pPr>
        <w:spacing w:line="200" w:lineRule="exact"/>
        <w:rPr>
          <w:rFonts w:eastAsia="Times New Roman"/>
          <w:sz w:val="19"/>
          <w:szCs w:val="19"/>
        </w:rPr>
      </w:pPr>
    </w:p>
    <w:p w:rsidR="00186978" w:rsidRDefault="00186978">
      <w:pPr>
        <w:spacing w:line="200" w:lineRule="exact"/>
        <w:rPr>
          <w:rFonts w:eastAsia="Times New Roman"/>
          <w:sz w:val="19"/>
          <w:szCs w:val="19"/>
        </w:rPr>
      </w:pPr>
    </w:p>
    <w:p w:rsidR="00186978" w:rsidRDefault="00186978">
      <w:pPr>
        <w:spacing w:line="200" w:lineRule="exact"/>
        <w:rPr>
          <w:rFonts w:eastAsia="Times New Roman"/>
          <w:sz w:val="19"/>
          <w:szCs w:val="19"/>
        </w:rPr>
      </w:pPr>
    </w:p>
    <w:p w:rsidR="00186978" w:rsidRDefault="00186978">
      <w:pPr>
        <w:spacing w:line="328" w:lineRule="exact"/>
        <w:rPr>
          <w:rFonts w:eastAsia="Times New Roman"/>
          <w:sz w:val="19"/>
          <w:szCs w:val="19"/>
        </w:rPr>
      </w:pPr>
    </w:p>
    <w:p w:rsidR="00186978" w:rsidRDefault="00FC2AF7">
      <w:pPr>
        <w:ind w:left="8880"/>
        <w:rPr>
          <w:sz w:val="20"/>
          <w:szCs w:val="20"/>
        </w:rPr>
      </w:pPr>
      <w:r>
        <w:rPr>
          <w:rFonts w:eastAsia="Times New Roman"/>
          <w:sz w:val="24"/>
          <w:szCs w:val="24"/>
        </w:rPr>
        <w:t>8</w:t>
      </w:r>
    </w:p>
    <w:p w:rsidR="00186978" w:rsidRDefault="00186978">
      <w:pPr>
        <w:sectPr w:rsidR="00186978">
          <w:type w:val="continuous"/>
          <w:pgSz w:w="12240" w:h="15840"/>
          <w:pgMar w:top="1236" w:right="1440" w:bottom="180" w:left="1440" w:header="0" w:footer="0" w:gutter="0"/>
          <w:cols w:space="708" w:equalWidth="0">
            <w:col w:w="9360"/>
          </w:cols>
        </w:sectPr>
      </w:pPr>
    </w:p>
    <w:p w:rsidR="00186978" w:rsidRDefault="00186978">
      <w:pPr>
        <w:spacing w:line="200" w:lineRule="exact"/>
        <w:rPr>
          <w:sz w:val="20"/>
          <w:szCs w:val="20"/>
        </w:rPr>
      </w:pPr>
      <w:bookmarkStart w:id="8" w:name="page9"/>
      <w:bookmarkEnd w:id="8"/>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38" w:lineRule="exact"/>
        <w:rPr>
          <w:sz w:val="20"/>
          <w:szCs w:val="20"/>
        </w:rPr>
      </w:pPr>
    </w:p>
    <w:p w:rsidR="00186978" w:rsidRDefault="00FC2AF7">
      <w:pPr>
        <w:ind w:left="360"/>
        <w:rPr>
          <w:sz w:val="20"/>
          <w:szCs w:val="20"/>
        </w:rPr>
      </w:pPr>
      <w:r>
        <w:rPr>
          <w:rFonts w:eastAsia="Times New Roman"/>
          <w:b/>
          <w:bCs/>
          <w:sz w:val="24"/>
          <w:szCs w:val="24"/>
        </w:rPr>
        <w:t>Caractéristiques de la comptabilité</w:t>
      </w:r>
    </w:p>
    <w:p w:rsidR="00186978" w:rsidRDefault="00186978">
      <w:pPr>
        <w:spacing w:line="200" w:lineRule="exact"/>
        <w:rPr>
          <w:sz w:val="20"/>
          <w:szCs w:val="20"/>
        </w:rPr>
      </w:pPr>
    </w:p>
    <w:p w:rsidR="00186978" w:rsidRDefault="00186978">
      <w:pPr>
        <w:spacing w:line="352" w:lineRule="exact"/>
        <w:rPr>
          <w:sz w:val="20"/>
          <w:szCs w:val="20"/>
        </w:rPr>
      </w:pPr>
    </w:p>
    <w:p w:rsidR="00186978" w:rsidRDefault="00FC2AF7">
      <w:pPr>
        <w:spacing w:line="376" w:lineRule="auto"/>
        <w:ind w:left="360" w:right="360"/>
        <w:jc w:val="both"/>
        <w:rPr>
          <w:sz w:val="20"/>
          <w:szCs w:val="20"/>
        </w:rPr>
      </w:pPr>
      <w:r>
        <w:rPr>
          <w:rFonts w:eastAsia="Times New Roman"/>
          <w:sz w:val="24"/>
          <w:szCs w:val="24"/>
        </w:rPr>
        <w:t xml:space="preserve">Le jeu est conçu pour aider à réaliser certaines fonctions comptables. Le jeu peut afficher le nombre total de parties jouées et de rediffusions (parties </w:t>
      </w:r>
      <w:r>
        <w:rPr>
          <w:rFonts w:eastAsia="Times New Roman"/>
          <w:sz w:val="24"/>
          <w:szCs w:val="24"/>
        </w:rPr>
        <w:t>gratuites), ainsi que plusieurs autres caractéristiques, comme suit :</w:t>
      </w:r>
    </w:p>
    <w:p w:rsidR="00186978" w:rsidRDefault="00186978">
      <w:pPr>
        <w:spacing w:line="359" w:lineRule="exact"/>
        <w:rPr>
          <w:sz w:val="20"/>
          <w:szCs w:val="20"/>
        </w:rPr>
      </w:pPr>
    </w:p>
    <w:p w:rsidR="00186978" w:rsidRDefault="00FC2AF7">
      <w:pPr>
        <w:ind w:left="360"/>
        <w:rPr>
          <w:sz w:val="20"/>
          <w:szCs w:val="20"/>
        </w:rPr>
      </w:pPr>
      <w:r>
        <w:rPr>
          <w:rFonts w:eastAsia="Times New Roman"/>
          <w:sz w:val="24"/>
          <w:szCs w:val="24"/>
        </w:rPr>
        <w:t>05' - Crédits actuels</w:t>
      </w:r>
    </w:p>
    <w:p w:rsidR="00186978" w:rsidRDefault="00186978">
      <w:pPr>
        <w:spacing w:line="139" w:lineRule="exact"/>
        <w:rPr>
          <w:sz w:val="20"/>
          <w:szCs w:val="20"/>
        </w:rPr>
      </w:pPr>
    </w:p>
    <w:p w:rsidR="00186978" w:rsidRDefault="00FC2AF7">
      <w:pPr>
        <w:ind w:left="360"/>
        <w:rPr>
          <w:sz w:val="20"/>
          <w:szCs w:val="20"/>
        </w:rPr>
      </w:pPr>
      <w:r>
        <w:rPr>
          <w:rFonts w:eastAsia="Times New Roman"/>
          <w:sz w:val="24"/>
          <w:szCs w:val="24"/>
        </w:rPr>
        <w:t>06 - Nombre total de parties (jeux payants et gratuits)</w:t>
      </w:r>
    </w:p>
    <w:p w:rsidR="00186978" w:rsidRDefault="00186978">
      <w:pPr>
        <w:spacing w:line="137" w:lineRule="exact"/>
        <w:rPr>
          <w:sz w:val="20"/>
          <w:szCs w:val="20"/>
        </w:rPr>
      </w:pPr>
    </w:p>
    <w:p w:rsidR="00186978" w:rsidRDefault="00FC2AF7">
      <w:pPr>
        <w:ind w:left="360"/>
        <w:rPr>
          <w:sz w:val="20"/>
          <w:szCs w:val="20"/>
        </w:rPr>
      </w:pPr>
      <w:r>
        <w:rPr>
          <w:rFonts w:eastAsia="Times New Roman"/>
          <w:sz w:val="24"/>
          <w:szCs w:val="24"/>
        </w:rPr>
        <w:t>07 - Total des jeux gratuits</w:t>
      </w:r>
    </w:p>
    <w:p w:rsidR="00186978" w:rsidRDefault="00186978">
      <w:pPr>
        <w:spacing w:line="139" w:lineRule="exact"/>
        <w:rPr>
          <w:sz w:val="20"/>
          <w:szCs w:val="20"/>
        </w:rPr>
      </w:pPr>
    </w:p>
    <w:p w:rsidR="00186978" w:rsidRDefault="00FC2AF7">
      <w:pPr>
        <w:ind w:left="360"/>
        <w:rPr>
          <w:sz w:val="20"/>
          <w:szCs w:val="20"/>
        </w:rPr>
      </w:pPr>
      <w:r>
        <w:rPr>
          <w:rFonts w:eastAsia="Times New Roman"/>
          <w:sz w:val="24"/>
          <w:szCs w:val="24"/>
        </w:rPr>
        <w:t>08' - Pourcentage de jeu</w:t>
      </w:r>
    </w:p>
    <w:p w:rsidR="00186978" w:rsidRDefault="00186978">
      <w:pPr>
        <w:spacing w:line="137" w:lineRule="exact"/>
        <w:rPr>
          <w:sz w:val="20"/>
          <w:szCs w:val="20"/>
        </w:rPr>
      </w:pPr>
    </w:p>
    <w:p w:rsidR="00186978" w:rsidRDefault="00FC2AF7">
      <w:pPr>
        <w:ind w:left="360"/>
        <w:rPr>
          <w:sz w:val="20"/>
          <w:szCs w:val="20"/>
        </w:rPr>
      </w:pPr>
      <w:r>
        <w:rPr>
          <w:rFonts w:eastAsia="Times New Roman"/>
          <w:sz w:val="24"/>
          <w:szCs w:val="24"/>
        </w:rPr>
        <w:t>09 - Nombre total de fois où le "meilleur score à</w:t>
      </w:r>
      <w:r>
        <w:rPr>
          <w:rFonts w:eastAsia="Times New Roman"/>
          <w:sz w:val="24"/>
          <w:szCs w:val="24"/>
        </w:rPr>
        <w:t xml:space="preserve"> ce jour" a été atteint.</w:t>
      </w:r>
    </w:p>
    <w:p w:rsidR="00186978" w:rsidRDefault="00186978">
      <w:pPr>
        <w:spacing w:line="139" w:lineRule="exact"/>
        <w:rPr>
          <w:sz w:val="20"/>
          <w:szCs w:val="20"/>
        </w:rPr>
      </w:pPr>
    </w:p>
    <w:p w:rsidR="00186978" w:rsidRDefault="00FC2AF7">
      <w:pPr>
        <w:ind w:left="360"/>
        <w:rPr>
          <w:sz w:val="20"/>
          <w:szCs w:val="20"/>
        </w:rPr>
      </w:pPr>
      <w:r>
        <w:rPr>
          <w:rFonts w:eastAsia="Times New Roman"/>
          <w:sz w:val="24"/>
          <w:szCs w:val="24"/>
        </w:rPr>
        <w:t>10 - Les pièces tombent dans la goulotte n°1.</w:t>
      </w:r>
    </w:p>
    <w:p w:rsidR="00186978" w:rsidRDefault="00186978">
      <w:pPr>
        <w:spacing w:line="137" w:lineRule="exact"/>
        <w:rPr>
          <w:sz w:val="20"/>
          <w:szCs w:val="20"/>
        </w:rPr>
      </w:pPr>
    </w:p>
    <w:p w:rsidR="00186978" w:rsidRDefault="00FC2AF7">
      <w:pPr>
        <w:ind w:left="360"/>
        <w:rPr>
          <w:sz w:val="20"/>
          <w:szCs w:val="20"/>
        </w:rPr>
      </w:pPr>
      <w:r>
        <w:rPr>
          <w:rFonts w:eastAsia="Times New Roman"/>
          <w:sz w:val="24"/>
          <w:szCs w:val="24"/>
        </w:rPr>
        <w:t>11 - Pièces tombées par le toboggan à pièces n°2</w:t>
      </w:r>
    </w:p>
    <w:p w:rsidR="00186978" w:rsidRDefault="00186978">
      <w:pPr>
        <w:spacing w:line="139" w:lineRule="exact"/>
        <w:rPr>
          <w:sz w:val="20"/>
          <w:szCs w:val="20"/>
        </w:rPr>
      </w:pPr>
    </w:p>
    <w:p w:rsidR="00186978" w:rsidRDefault="00FC2AF7">
      <w:pPr>
        <w:ind w:left="360"/>
        <w:rPr>
          <w:sz w:val="20"/>
          <w:szCs w:val="20"/>
        </w:rPr>
      </w:pPr>
      <w:r>
        <w:rPr>
          <w:rFonts w:eastAsia="Times New Roman"/>
          <w:sz w:val="24"/>
          <w:szCs w:val="24"/>
        </w:rPr>
        <w:t>12 - Pièces tombées par le toboggan à pièces n°3*.</w:t>
      </w:r>
    </w:p>
    <w:p w:rsidR="00186978" w:rsidRDefault="00186978">
      <w:pPr>
        <w:spacing w:line="14" w:lineRule="exact"/>
        <w:rPr>
          <w:sz w:val="20"/>
          <w:szCs w:val="20"/>
        </w:rPr>
      </w:pPr>
    </w:p>
    <w:p w:rsidR="00186978" w:rsidRDefault="00FC2AF7">
      <w:pPr>
        <w:spacing w:line="294" w:lineRule="auto"/>
        <w:ind w:left="360" w:right="3140"/>
        <w:rPr>
          <w:sz w:val="20"/>
          <w:szCs w:val="20"/>
        </w:rPr>
      </w:pPr>
      <w:r>
        <w:rPr>
          <w:rFonts w:eastAsia="Times New Roman"/>
          <w:sz w:val="24"/>
          <w:szCs w:val="24"/>
        </w:rPr>
        <w:t>13 - Nombre de spécialités attribuées à partir des spécialités du panneau uniquem</w:t>
      </w:r>
      <w:r>
        <w:rPr>
          <w:rFonts w:eastAsia="Times New Roman"/>
          <w:sz w:val="24"/>
          <w:szCs w:val="24"/>
        </w:rPr>
        <w:t>ent* 14 - Nombre de minutes de jeu* 15 - Nombre de crédits de service*.</w:t>
      </w:r>
    </w:p>
    <w:p w:rsidR="00186978" w:rsidRDefault="00FC2AF7">
      <w:pPr>
        <w:numPr>
          <w:ilvl w:val="0"/>
          <w:numId w:val="4"/>
        </w:numPr>
        <w:tabs>
          <w:tab w:val="left" w:pos="520"/>
        </w:tabs>
        <w:spacing w:line="226" w:lineRule="auto"/>
        <w:ind w:left="520" w:hanging="160"/>
        <w:rPr>
          <w:rFonts w:eastAsia="Times New Roman"/>
          <w:sz w:val="32"/>
          <w:szCs w:val="32"/>
          <w:vertAlign w:val="superscript"/>
        </w:rPr>
      </w:pPr>
      <w:r>
        <w:rPr>
          <w:rFonts w:eastAsia="Times New Roman"/>
          <w:i/>
          <w:iCs/>
          <w:sz w:val="24"/>
          <w:szCs w:val="24"/>
        </w:rPr>
        <w:t>Tous les jeux ne présentent pas ces caractéristiques</w:t>
      </w:r>
    </w:p>
    <w:p w:rsidR="00186978" w:rsidRDefault="00186978">
      <w:pPr>
        <w:spacing w:line="200" w:lineRule="exact"/>
        <w:rPr>
          <w:sz w:val="20"/>
          <w:szCs w:val="20"/>
        </w:rPr>
      </w:pPr>
    </w:p>
    <w:p w:rsidR="00186978" w:rsidRDefault="00186978">
      <w:pPr>
        <w:spacing w:line="316" w:lineRule="exact"/>
        <w:rPr>
          <w:sz w:val="20"/>
          <w:szCs w:val="20"/>
        </w:rPr>
      </w:pPr>
    </w:p>
    <w:p w:rsidR="00186978" w:rsidRDefault="00FC2AF7">
      <w:pPr>
        <w:spacing w:line="391" w:lineRule="auto"/>
        <w:ind w:left="360" w:right="360"/>
        <w:rPr>
          <w:sz w:val="20"/>
          <w:szCs w:val="20"/>
        </w:rPr>
      </w:pPr>
      <w:r>
        <w:rPr>
          <w:rFonts w:eastAsia="Times New Roman"/>
          <w:sz w:val="24"/>
          <w:szCs w:val="24"/>
        </w:rPr>
        <w:t xml:space="preserve">Si vous le souhaitez, vous pouvez réinitialiser les chiffres de la comptabilité. La procédure est la même que précédemment mais </w:t>
      </w:r>
      <w:r>
        <w:rPr>
          <w:rFonts w:eastAsia="Times New Roman"/>
          <w:sz w:val="24"/>
          <w:szCs w:val="24"/>
        </w:rPr>
        <w:t>vous définissez les numéros avec le bouton de crédit.</w:t>
      </w:r>
    </w:p>
    <w:p w:rsidR="00186978" w:rsidRDefault="00186978">
      <w:pPr>
        <w:spacing w:line="342" w:lineRule="exact"/>
        <w:rPr>
          <w:sz w:val="20"/>
          <w:szCs w:val="20"/>
        </w:rPr>
      </w:pPr>
    </w:p>
    <w:p w:rsidR="00186978" w:rsidRDefault="00FC2AF7">
      <w:pPr>
        <w:numPr>
          <w:ilvl w:val="0"/>
          <w:numId w:val="5"/>
        </w:numPr>
        <w:tabs>
          <w:tab w:val="left" w:pos="1080"/>
        </w:tabs>
        <w:spacing w:line="360" w:lineRule="auto"/>
        <w:ind w:left="1080" w:right="360" w:hanging="360"/>
        <w:jc w:val="both"/>
        <w:rPr>
          <w:rFonts w:eastAsia="Times New Roman"/>
          <w:sz w:val="24"/>
          <w:szCs w:val="24"/>
        </w:rPr>
      </w:pPr>
      <w:r>
        <w:rPr>
          <w:rFonts w:eastAsia="Times New Roman"/>
          <w:sz w:val="24"/>
          <w:szCs w:val="24"/>
        </w:rPr>
        <w:t xml:space="preserve">Pour effacer la comptabilité, appuyez sur le bouton Self-Test jusqu'à ce que le numéro d'identification '05' apparaisse sur l'écran 'Match/Ballon en jeu', puis appuyez sur le bouton d'effacement de la </w:t>
      </w:r>
      <w:r>
        <w:rPr>
          <w:rFonts w:eastAsia="Times New Roman"/>
          <w:sz w:val="24"/>
          <w:szCs w:val="24"/>
        </w:rPr>
        <w:t>carte MPU Ultimate.</w:t>
      </w:r>
    </w:p>
    <w:p w:rsidR="00186978" w:rsidRDefault="00186978">
      <w:pPr>
        <w:spacing w:line="1" w:lineRule="exact"/>
        <w:rPr>
          <w:rFonts w:eastAsia="Times New Roman"/>
          <w:sz w:val="24"/>
          <w:szCs w:val="24"/>
        </w:rPr>
      </w:pPr>
    </w:p>
    <w:p w:rsidR="00186978" w:rsidRDefault="00FC2AF7">
      <w:pPr>
        <w:numPr>
          <w:ilvl w:val="0"/>
          <w:numId w:val="5"/>
        </w:numPr>
        <w:tabs>
          <w:tab w:val="left" w:pos="1080"/>
        </w:tabs>
        <w:spacing w:line="391" w:lineRule="auto"/>
        <w:ind w:left="1080" w:right="360" w:hanging="360"/>
        <w:rPr>
          <w:rFonts w:eastAsia="Times New Roman"/>
          <w:sz w:val="24"/>
          <w:szCs w:val="24"/>
        </w:rPr>
      </w:pPr>
      <w:r>
        <w:rPr>
          <w:rFonts w:eastAsia="Times New Roman"/>
          <w:sz w:val="24"/>
          <w:szCs w:val="24"/>
        </w:rPr>
        <w:t>Répétez ensuite l'étape 1 pour les numéros d'identification de '06' à '15', en vous rappelant que tous les jeux ne vont pas au numéro d'identification '15'.</w:t>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92" w:lineRule="exact"/>
        <w:rPr>
          <w:sz w:val="20"/>
          <w:szCs w:val="20"/>
        </w:rPr>
      </w:pPr>
    </w:p>
    <w:p w:rsidR="00186978" w:rsidRDefault="00FC2AF7">
      <w:pPr>
        <w:ind w:left="8880"/>
        <w:rPr>
          <w:sz w:val="20"/>
          <w:szCs w:val="20"/>
        </w:rPr>
      </w:pPr>
      <w:r>
        <w:rPr>
          <w:rFonts w:eastAsia="Times New Roman"/>
          <w:sz w:val="24"/>
          <w:szCs w:val="24"/>
        </w:rPr>
        <w:t>9</w:t>
      </w:r>
    </w:p>
    <w:p w:rsidR="00186978" w:rsidRDefault="00186978">
      <w:pPr>
        <w:sectPr w:rsidR="00186978">
          <w:pgSz w:w="12240" w:h="15840"/>
          <w:pgMar w:top="1440" w:right="1440" w:bottom="180" w:left="1440" w:header="0" w:footer="0" w:gutter="0"/>
          <w:cols w:space="708" w:equalWidth="0">
            <w:col w:w="9360"/>
          </w:cols>
        </w:sectPr>
      </w:pPr>
    </w:p>
    <w:p w:rsidR="00186978" w:rsidRDefault="00FC2AF7">
      <w:pPr>
        <w:ind w:left="360"/>
        <w:rPr>
          <w:sz w:val="20"/>
          <w:szCs w:val="20"/>
        </w:rPr>
      </w:pPr>
      <w:bookmarkStart w:id="9" w:name="page10"/>
      <w:bookmarkEnd w:id="9"/>
      <w:r>
        <w:rPr>
          <w:rFonts w:eastAsia="Times New Roman"/>
          <w:b/>
          <w:bCs/>
          <w:sz w:val="24"/>
          <w:szCs w:val="24"/>
        </w:rPr>
        <w:lastRenderedPageBreak/>
        <w:t>Options '16 à '22'</w:t>
      </w:r>
      <w:r>
        <w:rPr>
          <w:rFonts w:eastAsia="Times New Roman"/>
          <w:b/>
          <w:bCs/>
          <w:sz w:val="32"/>
          <w:szCs w:val="32"/>
          <w:vertAlign w:val="superscript"/>
        </w:rPr>
        <w:t>*</w:t>
      </w:r>
    </w:p>
    <w:p w:rsidR="00186978" w:rsidRDefault="00186978">
      <w:pPr>
        <w:spacing w:line="200" w:lineRule="exact"/>
        <w:rPr>
          <w:sz w:val="20"/>
          <w:szCs w:val="20"/>
        </w:rPr>
      </w:pPr>
    </w:p>
    <w:p w:rsidR="00186978" w:rsidRDefault="00186978">
      <w:pPr>
        <w:spacing w:line="289" w:lineRule="exact"/>
        <w:rPr>
          <w:sz w:val="20"/>
          <w:szCs w:val="20"/>
        </w:rPr>
      </w:pPr>
    </w:p>
    <w:p w:rsidR="00186978" w:rsidRDefault="00FC2AF7">
      <w:pPr>
        <w:spacing w:line="365" w:lineRule="auto"/>
        <w:ind w:left="360" w:right="360"/>
        <w:jc w:val="both"/>
        <w:rPr>
          <w:sz w:val="20"/>
          <w:szCs w:val="20"/>
        </w:rPr>
      </w:pPr>
      <w:r>
        <w:rPr>
          <w:rFonts w:eastAsia="Times New Roman"/>
          <w:sz w:val="24"/>
          <w:szCs w:val="24"/>
        </w:rPr>
        <w:t>Pour régler les positions '16</w:t>
      </w:r>
      <w:r>
        <w:rPr>
          <w:rFonts w:eastAsia="Times New Roman"/>
          <w:sz w:val="24"/>
          <w:szCs w:val="24"/>
        </w:rPr>
        <w:t xml:space="preserve">' à '22', appuyez et relâchez le bouton d'auto-contrôle jusqu'à ce que '16' apparaisse sur l'écran 'Match/Ballon en jeu'. Appuyez maintenant sur le bouton de crédit jusqu'à ce que vous atteigniez la valeur souhaitée. Il est préférable d'utiliser le manuel </w:t>
      </w:r>
      <w:r>
        <w:rPr>
          <w:rFonts w:eastAsia="Times New Roman"/>
          <w:sz w:val="24"/>
          <w:szCs w:val="24"/>
        </w:rPr>
        <w:t>du jeu pour ces caractéristiques, mais si vous n'avez pas le manuel original, faites le nombre souhaité 03. Répétez cette étape jusqu'à ce que le jeu se mette en condition de réinitialisation. À ce stade, votre jeu est prêt à être joué, mais si vous avez f</w:t>
      </w:r>
      <w:r>
        <w:rPr>
          <w:rFonts w:eastAsia="Times New Roman"/>
          <w:sz w:val="24"/>
          <w:szCs w:val="24"/>
        </w:rPr>
        <w:t>ait une erreur dans l'un des paramètres, vous pouvez les parcourir à nouveau et ne modifier que ceux que vous souhaitez.</w:t>
      </w:r>
    </w:p>
    <w:p w:rsidR="00186978" w:rsidRDefault="00186978">
      <w:pPr>
        <w:spacing w:line="320" w:lineRule="exact"/>
        <w:rPr>
          <w:sz w:val="20"/>
          <w:szCs w:val="20"/>
        </w:rPr>
      </w:pPr>
    </w:p>
    <w:p w:rsidR="00186978" w:rsidRDefault="00FC2AF7">
      <w:pPr>
        <w:numPr>
          <w:ilvl w:val="0"/>
          <w:numId w:val="6"/>
        </w:numPr>
        <w:tabs>
          <w:tab w:val="left" w:pos="580"/>
        </w:tabs>
        <w:ind w:left="580" w:hanging="160"/>
        <w:rPr>
          <w:rFonts w:eastAsia="Times New Roman"/>
          <w:sz w:val="32"/>
          <w:szCs w:val="32"/>
          <w:vertAlign w:val="superscript"/>
        </w:rPr>
      </w:pPr>
      <w:r>
        <w:rPr>
          <w:rFonts w:eastAsia="Times New Roman"/>
          <w:i/>
          <w:iCs/>
          <w:sz w:val="24"/>
          <w:szCs w:val="24"/>
        </w:rPr>
        <w:t>Tous les jeux ne présentent pas ces caractéristiques</w:t>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48" w:lineRule="exact"/>
        <w:rPr>
          <w:sz w:val="20"/>
          <w:szCs w:val="20"/>
        </w:rPr>
      </w:pPr>
    </w:p>
    <w:p w:rsidR="00186978" w:rsidRDefault="00FC2AF7">
      <w:pPr>
        <w:ind w:left="360"/>
        <w:rPr>
          <w:sz w:val="20"/>
          <w:szCs w:val="20"/>
        </w:rPr>
      </w:pPr>
      <w:r>
        <w:rPr>
          <w:rFonts w:ascii="Arial" w:eastAsia="Arial" w:hAnsi="Arial" w:cs="Arial"/>
          <w:b/>
          <w:bCs/>
          <w:i/>
          <w:iCs/>
          <w:sz w:val="28"/>
          <w:szCs w:val="28"/>
        </w:rPr>
        <w:t>Fonction d'effacement de la mémoire</w:t>
      </w:r>
    </w:p>
    <w:p w:rsidR="00186978" w:rsidRDefault="00186978">
      <w:pPr>
        <w:spacing w:line="200" w:lineRule="exact"/>
        <w:rPr>
          <w:sz w:val="20"/>
          <w:szCs w:val="20"/>
        </w:rPr>
      </w:pPr>
    </w:p>
    <w:p w:rsidR="00186978" w:rsidRDefault="00186978">
      <w:pPr>
        <w:spacing w:line="379" w:lineRule="exact"/>
        <w:rPr>
          <w:sz w:val="20"/>
          <w:szCs w:val="20"/>
        </w:rPr>
      </w:pPr>
    </w:p>
    <w:p w:rsidR="00186978" w:rsidRDefault="00FC2AF7">
      <w:pPr>
        <w:spacing w:line="368" w:lineRule="auto"/>
        <w:ind w:left="360" w:right="360"/>
        <w:jc w:val="both"/>
        <w:rPr>
          <w:sz w:val="20"/>
          <w:szCs w:val="20"/>
        </w:rPr>
      </w:pPr>
      <w:r>
        <w:rPr>
          <w:rFonts w:eastAsia="Times New Roman"/>
          <w:sz w:val="24"/>
          <w:szCs w:val="24"/>
        </w:rPr>
        <w:t xml:space="preserve">Il peut être nécessaire d'effectuer une </w:t>
      </w:r>
      <w:r>
        <w:rPr>
          <w:rFonts w:eastAsia="Times New Roman"/>
          <w:sz w:val="24"/>
          <w:szCs w:val="24"/>
        </w:rPr>
        <w:t>fonction d'effacement de la mémoire si vous avez changé le MPU Ultimate d'une machine à une autre. Il peut être nécessaire d'effectuer la fonction d'effacement de la mémoire si vous observez des valeurs d'affichage étranges ou si vous ne pouvez pas accéder</w:t>
      </w:r>
      <w:r>
        <w:rPr>
          <w:rFonts w:eastAsia="Times New Roman"/>
          <w:sz w:val="24"/>
          <w:szCs w:val="24"/>
        </w:rPr>
        <w:t xml:space="preserve"> au mode de comptabilité. Cela peut être dû à une allocation d'espace mémoire différente d'une machine à l'autre.</w:t>
      </w:r>
    </w:p>
    <w:p w:rsidR="00186978" w:rsidRDefault="00186978">
      <w:pPr>
        <w:spacing w:line="368" w:lineRule="exact"/>
        <w:rPr>
          <w:sz w:val="20"/>
          <w:szCs w:val="20"/>
        </w:rPr>
      </w:pPr>
    </w:p>
    <w:p w:rsidR="00186978" w:rsidRDefault="00FC2AF7">
      <w:pPr>
        <w:spacing w:line="368" w:lineRule="auto"/>
        <w:ind w:left="360" w:right="360"/>
        <w:jc w:val="both"/>
        <w:rPr>
          <w:sz w:val="20"/>
          <w:szCs w:val="20"/>
        </w:rPr>
      </w:pPr>
      <w:r>
        <w:rPr>
          <w:rFonts w:eastAsia="Times New Roman"/>
          <w:sz w:val="24"/>
          <w:szCs w:val="24"/>
        </w:rPr>
        <w:t xml:space="preserve">Reportez-vous au tableau 1 pour lancer la fonction d'effacement de la mémoire. Réglez le dipswitch de sélection de jeu comme indiqué dans le </w:t>
      </w:r>
      <w:r>
        <w:rPr>
          <w:rFonts w:eastAsia="Times New Roman"/>
          <w:sz w:val="24"/>
          <w:szCs w:val="24"/>
        </w:rPr>
        <w:t>tableau 1. Une fois les interrupteurs réglés, mettez la machine en marche. Vous remarquerez que le voyant vert d'autotest (D4) s'allume et s'éteint toutes les secondes environ. La mémoire de la machine est maintenant libre. Vous devez maintenant remettre l</w:t>
      </w:r>
      <w:r>
        <w:rPr>
          <w:rFonts w:eastAsia="Times New Roman"/>
          <w:sz w:val="24"/>
          <w:szCs w:val="24"/>
        </w:rPr>
        <w:t>e dipswitch de sélection du jeu sur le jeu avant d'exécuter la fonction d'effacement de la mémoire.</w:t>
      </w:r>
    </w:p>
    <w:p w:rsidR="00186978" w:rsidRDefault="00186978">
      <w:pPr>
        <w:sectPr w:rsidR="00186978">
          <w:pgSz w:w="12240" w:h="15840"/>
          <w:pgMar w:top="1207" w:right="1440" w:bottom="180" w:left="1440" w:header="0" w:footer="0" w:gutter="0"/>
          <w:cols w:space="708" w:equalWidth="0">
            <w:col w:w="9360"/>
          </w:cols>
        </w:sect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381" w:lineRule="exact"/>
        <w:rPr>
          <w:sz w:val="20"/>
          <w:szCs w:val="20"/>
        </w:rPr>
      </w:pPr>
    </w:p>
    <w:p w:rsidR="00186978" w:rsidRDefault="00FC2AF7">
      <w:pPr>
        <w:ind w:left="8760"/>
        <w:rPr>
          <w:sz w:val="20"/>
          <w:szCs w:val="20"/>
        </w:rPr>
      </w:pPr>
      <w:r>
        <w:rPr>
          <w:rFonts w:eastAsia="Times New Roman"/>
          <w:sz w:val="24"/>
          <w:szCs w:val="24"/>
        </w:rPr>
        <w:lastRenderedPageBreak/>
        <w:t>10</w:t>
      </w:r>
    </w:p>
    <w:p w:rsidR="00186978" w:rsidRDefault="00186978">
      <w:pPr>
        <w:sectPr w:rsidR="00186978">
          <w:type w:val="continuous"/>
          <w:pgSz w:w="12240" w:h="15840"/>
          <w:pgMar w:top="1207" w:right="1440" w:bottom="180" w:left="1440" w:header="0" w:footer="0" w:gutter="0"/>
          <w:cols w:space="708" w:equalWidth="0">
            <w:col w:w="9360"/>
          </w:cols>
        </w:sectPr>
      </w:pPr>
    </w:p>
    <w:p w:rsidR="00186978" w:rsidRDefault="00186978">
      <w:pPr>
        <w:spacing w:line="33" w:lineRule="exact"/>
        <w:rPr>
          <w:sz w:val="20"/>
          <w:szCs w:val="20"/>
        </w:rPr>
      </w:pPr>
      <w:bookmarkStart w:id="10" w:name="page11"/>
      <w:bookmarkEnd w:id="10"/>
    </w:p>
    <w:p w:rsidR="00186978" w:rsidRPr="00FC2AF7" w:rsidRDefault="00FC2AF7">
      <w:pPr>
        <w:ind w:left="440"/>
        <w:rPr>
          <w:sz w:val="28"/>
          <w:szCs w:val="20"/>
        </w:rPr>
      </w:pPr>
      <w:r w:rsidRPr="00FC2AF7">
        <w:rPr>
          <w:rFonts w:ascii="Arial" w:eastAsia="Arial" w:hAnsi="Arial" w:cs="Arial"/>
          <w:b/>
          <w:bCs/>
          <w:i/>
          <w:iCs/>
          <w:sz w:val="40"/>
          <w:szCs w:val="28"/>
        </w:rPr>
        <w:t>Section de dépannage</w:t>
      </w:r>
    </w:p>
    <w:p w:rsidR="00186978" w:rsidRPr="00FC2AF7" w:rsidRDefault="00186978">
      <w:pPr>
        <w:spacing w:line="226" w:lineRule="exact"/>
        <w:rPr>
          <w:sz w:val="28"/>
          <w:szCs w:val="20"/>
        </w:rPr>
      </w:pPr>
    </w:p>
    <w:p w:rsidR="00186978" w:rsidRPr="00FC2AF7" w:rsidRDefault="00FC2AF7">
      <w:pPr>
        <w:spacing w:line="241" w:lineRule="auto"/>
        <w:ind w:left="360" w:right="940"/>
        <w:rPr>
          <w:sz w:val="28"/>
          <w:szCs w:val="20"/>
        </w:rPr>
      </w:pPr>
      <w:r w:rsidRPr="00FC2AF7">
        <w:rPr>
          <w:rFonts w:eastAsia="Times New Roman"/>
          <w:b/>
          <w:bCs/>
          <w:i/>
          <w:iCs/>
          <w:sz w:val="28"/>
          <w:szCs w:val="20"/>
        </w:rPr>
        <w:t xml:space="preserve">J'allume le jeu et rien ne se passe. Aucun des voyants du jeu ou des LED </w:t>
      </w:r>
      <w:r w:rsidRPr="00FC2AF7">
        <w:rPr>
          <w:rFonts w:eastAsia="Times New Roman"/>
          <w:b/>
          <w:bCs/>
          <w:i/>
          <w:iCs/>
          <w:sz w:val="28"/>
          <w:szCs w:val="20"/>
        </w:rPr>
        <w:t>de la carte Ultimate MPU n'est allumé.</w:t>
      </w:r>
    </w:p>
    <w:p w:rsidR="00186978" w:rsidRPr="00FC2AF7" w:rsidRDefault="00186978">
      <w:pPr>
        <w:spacing w:line="1" w:lineRule="exact"/>
        <w:rPr>
          <w:sz w:val="28"/>
          <w:szCs w:val="20"/>
        </w:rPr>
      </w:pPr>
    </w:p>
    <w:p w:rsidR="00186978" w:rsidRPr="00FC2AF7" w:rsidRDefault="00FC2AF7">
      <w:pPr>
        <w:numPr>
          <w:ilvl w:val="0"/>
          <w:numId w:val="7"/>
        </w:numPr>
        <w:tabs>
          <w:tab w:val="left" w:pos="480"/>
        </w:tabs>
        <w:ind w:left="480" w:hanging="120"/>
        <w:rPr>
          <w:rFonts w:ascii="Arial" w:eastAsia="Arial" w:hAnsi="Arial" w:cs="Arial"/>
          <w:sz w:val="28"/>
          <w:szCs w:val="20"/>
        </w:rPr>
      </w:pPr>
      <w:r w:rsidRPr="00FC2AF7">
        <w:rPr>
          <w:rFonts w:eastAsia="Times New Roman"/>
          <w:sz w:val="28"/>
          <w:szCs w:val="20"/>
        </w:rPr>
        <w:t>Vérifiez que la machine est branchée.</w:t>
      </w:r>
    </w:p>
    <w:p w:rsidR="00186978" w:rsidRPr="00FC2AF7" w:rsidRDefault="00FC2AF7">
      <w:pPr>
        <w:numPr>
          <w:ilvl w:val="0"/>
          <w:numId w:val="7"/>
        </w:numPr>
        <w:tabs>
          <w:tab w:val="left" w:pos="480"/>
        </w:tabs>
        <w:ind w:left="480" w:hanging="120"/>
        <w:rPr>
          <w:rFonts w:ascii="Arial" w:eastAsia="Arial" w:hAnsi="Arial" w:cs="Arial"/>
          <w:sz w:val="28"/>
          <w:szCs w:val="20"/>
        </w:rPr>
      </w:pPr>
      <w:r w:rsidRPr="00FC2AF7">
        <w:rPr>
          <w:rFonts w:eastAsia="Times New Roman"/>
          <w:sz w:val="28"/>
          <w:szCs w:val="20"/>
        </w:rPr>
        <w:t>Déplacez la fiche d'alimentation vers une autre prise.</w:t>
      </w:r>
    </w:p>
    <w:p w:rsidR="00186978" w:rsidRPr="00FC2AF7" w:rsidRDefault="00FC2AF7">
      <w:pPr>
        <w:numPr>
          <w:ilvl w:val="0"/>
          <w:numId w:val="7"/>
        </w:numPr>
        <w:tabs>
          <w:tab w:val="left" w:pos="480"/>
        </w:tabs>
        <w:ind w:left="480" w:hanging="120"/>
        <w:rPr>
          <w:rFonts w:ascii="Arial" w:eastAsia="Arial" w:hAnsi="Arial" w:cs="Arial"/>
          <w:sz w:val="28"/>
          <w:szCs w:val="20"/>
        </w:rPr>
      </w:pPr>
      <w:r w:rsidRPr="00FC2AF7">
        <w:rPr>
          <w:rFonts w:eastAsia="Times New Roman"/>
          <w:sz w:val="28"/>
          <w:szCs w:val="20"/>
        </w:rPr>
        <w:t>Vérifiez que tous vos connecteurs sont corrects.</w:t>
      </w:r>
    </w:p>
    <w:p w:rsidR="00186978" w:rsidRPr="00FC2AF7" w:rsidRDefault="00186978">
      <w:pPr>
        <w:spacing w:line="228" w:lineRule="exact"/>
        <w:rPr>
          <w:sz w:val="28"/>
          <w:szCs w:val="20"/>
        </w:rPr>
      </w:pPr>
    </w:p>
    <w:p w:rsidR="00186978" w:rsidRPr="00FC2AF7" w:rsidRDefault="00FC2AF7">
      <w:pPr>
        <w:spacing w:line="241" w:lineRule="auto"/>
        <w:ind w:left="360" w:right="800"/>
        <w:rPr>
          <w:sz w:val="28"/>
          <w:szCs w:val="20"/>
        </w:rPr>
      </w:pPr>
      <w:r w:rsidRPr="00FC2AF7">
        <w:rPr>
          <w:rFonts w:eastAsia="Times New Roman"/>
          <w:b/>
          <w:bCs/>
          <w:i/>
          <w:iCs/>
          <w:sz w:val="28"/>
          <w:szCs w:val="20"/>
        </w:rPr>
        <w:t>J'allume le jeu et rien ne se passe. J'ai des lumières de jeu mais pas de</w:t>
      </w:r>
      <w:r w:rsidRPr="00FC2AF7">
        <w:rPr>
          <w:rFonts w:eastAsia="Times New Roman"/>
          <w:b/>
          <w:bCs/>
          <w:i/>
          <w:iCs/>
          <w:sz w:val="28"/>
          <w:szCs w:val="20"/>
        </w:rPr>
        <w:t xml:space="preserve"> LED sur la carte Ultimate MPU.</w:t>
      </w:r>
    </w:p>
    <w:p w:rsidR="00186978" w:rsidRPr="00FC2AF7" w:rsidRDefault="00186978">
      <w:pPr>
        <w:spacing w:line="1" w:lineRule="exact"/>
        <w:rPr>
          <w:sz w:val="28"/>
          <w:szCs w:val="20"/>
        </w:rPr>
      </w:pPr>
    </w:p>
    <w:p w:rsidR="00186978" w:rsidRPr="00FC2AF7" w:rsidRDefault="00FC2AF7">
      <w:pPr>
        <w:numPr>
          <w:ilvl w:val="0"/>
          <w:numId w:val="8"/>
        </w:numPr>
        <w:tabs>
          <w:tab w:val="left" w:pos="480"/>
        </w:tabs>
        <w:ind w:left="480" w:hanging="120"/>
        <w:rPr>
          <w:rFonts w:ascii="Arial" w:eastAsia="Arial" w:hAnsi="Arial" w:cs="Arial"/>
          <w:sz w:val="28"/>
          <w:szCs w:val="20"/>
        </w:rPr>
      </w:pPr>
      <w:r w:rsidRPr="00FC2AF7">
        <w:rPr>
          <w:rFonts w:eastAsia="Times New Roman"/>
          <w:sz w:val="28"/>
          <w:szCs w:val="20"/>
        </w:rPr>
        <w:t>Vérifiez que tous les connecteurs sont branchés.</w:t>
      </w:r>
    </w:p>
    <w:p w:rsidR="00186978" w:rsidRPr="00FC2AF7" w:rsidRDefault="00FC2AF7">
      <w:pPr>
        <w:numPr>
          <w:ilvl w:val="0"/>
          <w:numId w:val="8"/>
        </w:numPr>
        <w:tabs>
          <w:tab w:val="left" w:pos="504"/>
        </w:tabs>
        <w:spacing w:line="254" w:lineRule="auto"/>
        <w:ind w:left="360" w:right="360"/>
        <w:jc w:val="both"/>
        <w:rPr>
          <w:rFonts w:ascii="Arial" w:eastAsia="Arial" w:hAnsi="Arial" w:cs="Arial"/>
          <w:sz w:val="28"/>
          <w:szCs w:val="20"/>
        </w:rPr>
      </w:pPr>
      <w:r w:rsidRPr="00FC2AF7">
        <w:rPr>
          <w:rFonts w:eastAsia="Times New Roman"/>
          <w:sz w:val="28"/>
          <w:szCs w:val="20"/>
        </w:rPr>
        <w:t>Si vous avez vérifié les +5 volts et que c'était OK, vérifiez les +5 volts sur la carte Ultimate MPU. Vous remarquerez un point de test étiqueté +5 volts et terre. Si vous ne</w:t>
      </w:r>
      <w:r w:rsidRPr="00FC2AF7">
        <w:rPr>
          <w:rFonts w:eastAsia="Times New Roman"/>
          <w:sz w:val="28"/>
          <w:szCs w:val="20"/>
        </w:rPr>
        <w:t xml:space="preserve"> l'avez pas sur la carte, vous perdez l'alimentation entre votre carte solénoïde et votre nouvelle carte MPU.</w:t>
      </w:r>
    </w:p>
    <w:p w:rsidR="00186978" w:rsidRPr="00FC2AF7" w:rsidRDefault="00186978">
      <w:pPr>
        <w:spacing w:line="188" w:lineRule="exact"/>
        <w:rPr>
          <w:sz w:val="28"/>
          <w:szCs w:val="20"/>
        </w:rPr>
      </w:pPr>
    </w:p>
    <w:p w:rsidR="00186978" w:rsidRPr="00FC2AF7" w:rsidRDefault="00FC2AF7">
      <w:pPr>
        <w:ind w:left="360"/>
        <w:rPr>
          <w:sz w:val="28"/>
          <w:szCs w:val="20"/>
        </w:rPr>
      </w:pPr>
      <w:r w:rsidRPr="00FC2AF7">
        <w:rPr>
          <w:rFonts w:eastAsia="Times New Roman"/>
          <w:b/>
          <w:bCs/>
          <w:i/>
          <w:iCs/>
          <w:sz w:val="28"/>
          <w:szCs w:val="20"/>
        </w:rPr>
        <w:t>J'allume le jeu mais je ne vois pas la LED verte clignoter 8 fois. La LED +5 volts est allumée.</w:t>
      </w:r>
    </w:p>
    <w:p w:rsidR="00186978" w:rsidRPr="00FC2AF7" w:rsidRDefault="00186978">
      <w:pPr>
        <w:spacing w:line="3" w:lineRule="exact"/>
        <w:rPr>
          <w:sz w:val="28"/>
          <w:szCs w:val="20"/>
        </w:rPr>
      </w:pPr>
    </w:p>
    <w:p w:rsidR="00186978" w:rsidRPr="00FC2AF7" w:rsidRDefault="00FC2AF7">
      <w:pPr>
        <w:numPr>
          <w:ilvl w:val="0"/>
          <w:numId w:val="9"/>
        </w:numPr>
        <w:tabs>
          <w:tab w:val="left" w:pos="485"/>
        </w:tabs>
        <w:spacing w:line="249" w:lineRule="auto"/>
        <w:ind w:left="360" w:right="360"/>
        <w:jc w:val="both"/>
        <w:rPr>
          <w:rFonts w:ascii="Arial" w:eastAsia="Arial" w:hAnsi="Arial" w:cs="Arial"/>
          <w:sz w:val="28"/>
          <w:szCs w:val="20"/>
        </w:rPr>
      </w:pPr>
      <w:r w:rsidRPr="00FC2AF7">
        <w:rPr>
          <w:rFonts w:eastAsia="Times New Roman"/>
          <w:sz w:val="28"/>
          <w:szCs w:val="20"/>
        </w:rPr>
        <w:t>Rappelez-vous que le premier flash est l'impulsi</w:t>
      </w:r>
      <w:r w:rsidRPr="00FC2AF7">
        <w:rPr>
          <w:rFonts w:eastAsia="Times New Roman"/>
          <w:sz w:val="28"/>
          <w:szCs w:val="20"/>
        </w:rPr>
        <w:t>on de réinitialisation. Lorsque vous allumez le jeu, vous remarquerez que la DEL d'autotest s'allume, puis vous verrez une autre impulsion, puis une pause avec 5 autres impulsions, ce qui signifie que vous avez un problème d'alimentation du solénoïde de +4</w:t>
      </w:r>
      <w:r w:rsidRPr="00FC2AF7">
        <w:rPr>
          <w:rFonts w:eastAsia="Times New Roman"/>
          <w:sz w:val="28"/>
          <w:szCs w:val="20"/>
        </w:rPr>
        <w:t>3 volts, c'est-à-dire que la broche 15 de la carte MPU J4 ne reçoit pas +43vdc. Vérifiez le fusible +43 volts, le câblage de la carte du transformateur, ou il pourrait s'agir d'un mauvais connecteur.</w:t>
      </w:r>
    </w:p>
    <w:p w:rsidR="00186978" w:rsidRPr="00FC2AF7" w:rsidRDefault="00186978">
      <w:pPr>
        <w:spacing w:line="192" w:lineRule="exact"/>
        <w:rPr>
          <w:sz w:val="28"/>
          <w:szCs w:val="20"/>
        </w:rPr>
      </w:pPr>
    </w:p>
    <w:p w:rsidR="00186978" w:rsidRPr="00FC2AF7" w:rsidRDefault="00FC2AF7">
      <w:pPr>
        <w:ind w:left="360"/>
        <w:rPr>
          <w:sz w:val="28"/>
          <w:szCs w:val="20"/>
        </w:rPr>
      </w:pPr>
      <w:r w:rsidRPr="00FC2AF7">
        <w:rPr>
          <w:rFonts w:eastAsia="Times New Roman"/>
          <w:b/>
          <w:bCs/>
          <w:i/>
          <w:iCs/>
          <w:sz w:val="28"/>
          <w:szCs w:val="20"/>
        </w:rPr>
        <w:t xml:space="preserve">Est-il normal que la LED d'auto-test brille faiblement </w:t>
      </w:r>
      <w:r w:rsidRPr="00FC2AF7">
        <w:rPr>
          <w:rFonts w:eastAsia="Times New Roman"/>
          <w:b/>
          <w:bCs/>
          <w:i/>
          <w:iCs/>
          <w:sz w:val="28"/>
          <w:szCs w:val="20"/>
        </w:rPr>
        <w:t>après avoir effectué ses 8 clignotements ?</w:t>
      </w:r>
    </w:p>
    <w:p w:rsidR="00186978" w:rsidRPr="00FC2AF7" w:rsidRDefault="00186978">
      <w:pPr>
        <w:spacing w:line="3" w:lineRule="exact"/>
        <w:rPr>
          <w:sz w:val="28"/>
          <w:szCs w:val="20"/>
        </w:rPr>
      </w:pPr>
    </w:p>
    <w:p w:rsidR="00186978" w:rsidRPr="00FC2AF7" w:rsidRDefault="00FC2AF7">
      <w:pPr>
        <w:numPr>
          <w:ilvl w:val="0"/>
          <w:numId w:val="10"/>
        </w:numPr>
        <w:tabs>
          <w:tab w:val="left" w:pos="480"/>
        </w:tabs>
        <w:ind w:left="480" w:hanging="120"/>
        <w:rPr>
          <w:rFonts w:ascii="Arial" w:eastAsia="Arial" w:hAnsi="Arial" w:cs="Arial"/>
          <w:sz w:val="28"/>
          <w:szCs w:val="20"/>
        </w:rPr>
      </w:pPr>
      <w:r w:rsidRPr="00FC2AF7">
        <w:rPr>
          <w:rFonts w:eastAsia="Times New Roman"/>
          <w:sz w:val="28"/>
          <w:szCs w:val="20"/>
        </w:rPr>
        <w:t>Oui, c'est normal.</w:t>
      </w:r>
    </w:p>
    <w:p w:rsidR="00186978" w:rsidRPr="00FC2AF7" w:rsidRDefault="00186978">
      <w:pPr>
        <w:spacing w:line="228" w:lineRule="exact"/>
        <w:rPr>
          <w:sz w:val="28"/>
          <w:szCs w:val="20"/>
        </w:rPr>
      </w:pPr>
    </w:p>
    <w:p w:rsidR="00186978" w:rsidRPr="00FC2AF7" w:rsidRDefault="00FC2AF7">
      <w:pPr>
        <w:ind w:left="360"/>
        <w:rPr>
          <w:sz w:val="28"/>
          <w:szCs w:val="20"/>
        </w:rPr>
      </w:pPr>
      <w:r w:rsidRPr="00FC2AF7">
        <w:rPr>
          <w:rFonts w:eastAsia="Times New Roman"/>
          <w:b/>
          <w:bCs/>
          <w:i/>
          <w:iCs/>
          <w:sz w:val="28"/>
          <w:szCs w:val="20"/>
        </w:rPr>
        <w:t>Existe-t-il un paramètre de jeu libre pour les machines Stern ?</w:t>
      </w:r>
    </w:p>
    <w:p w:rsidR="00186978" w:rsidRPr="00FC2AF7" w:rsidRDefault="00186978">
      <w:pPr>
        <w:spacing w:line="3" w:lineRule="exact"/>
        <w:rPr>
          <w:sz w:val="28"/>
          <w:szCs w:val="20"/>
        </w:rPr>
      </w:pPr>
    </w:p>
    <w:p w:rsidR="00186978" w:rsidRPr="00FC2AF7" w:rsidRDefault="00FC2AF7">
      <w:pPr>
        <w:numPr>
          <w:ilvl w:val="0"/>
          <w:numId w:val="11"/>
        </w:numPr>
        <w:tabs>
          <w:tab w:val="left" w:pos="480"/>
        </w:tabs>
        <w:ind w:left="480" w:hanging="120"/>
        <w:rPr>
          <w:rFonts w:ascii="Arial" w:eastAsia="Arial" w:hAnsi="Arial" w:cs="Arial"/>
          <w:sz w:val="28"/>
          <w:szCs w:val="20"/>
        </w:rPr>
      </w:pPr>
      <w:r w:rsidRPr="00FC2AF7">
        <w:rPr>
          <w:rFonts w:eastAsia="Times New Roman"/>
          <w:sz w:val="28"/>
          <w:szCs w:val="20"/>
        </w:rPr>
        <w:t>Non.</w:t>
      </w:r>
    </w:p>
    <w:p w:rsidR="00186978" w:rsidRPr="00FC2AF7" w:rsidRDefault="00186978">
      <w:pPr>
        <w:spacing w:line="228" w:lineRule="exact"/>
        <w:rPr>
          <w:sz w:val="28"/>
          <w:szCs w:val="20"/>
        </w:rPr>
      </w:pPr>
    </w:p>
    <w:p w:rsidR="00186978" w:rsidRPr="00FC2AF7" w:rsidRDefault="00FC2AF7">
      <w:pPr>
        <w:ind w:left="360"/>
        <w:rPr>
          <w:sz w:val="28"/>
          <w:szCs w:val="20"/>
        </w:rPr>
      </w:pPr>
      <w:r w:rsidRPr="00FC2AF7">
        <w:rPr>
          <w:rFonts w:eastAsia="Times New Roman"/>
          <w:b/>
          <w:bCs/>
          <w:i/>
          <w:iCs/>
          <w:sz w:val="28"/>
          <w:szCs w:val="20"/>
        </w:rPr>
        <w:t>Le jeu s'allume et démarre mais seuls les palmes et le heurtoir de jeu libre fonctionnent.</w:t>
      </w:r>
    </w:p>
    <w:p w:rsidR="00186978" w:rsidRPr="00FC2AF7" w:rsidRDefault="00186978">
      <w:pPr>
        <w:spacing w:line="3" w:lineRule="exact"/>
        <w:rPr>
          <w:sz w:val="28"/>
          <w:szCs w:val="20"/>
        </w:rPr>
      </w:pPr>
    </w:p>
    <w:p w:rsidR="00186978" w:rsidRPr="00FC2AF7" w:rsidRDefault="00FC2AF7">
      <w:pPr>
        <w:numPr>
          <w:ilvl w:val="0"/>
          <w:numId w:val="12"/>
        </w:numPr>
        <w:tabs>
          <w:tab w:val="left" w:pos="480"/>
        </w:tabs>
        <w:ind w:left="480" w:hanging="119"/>
        <w:rPr>
          <w:rFonts w:ascii="Arial" w:eastAsia="Arial" w:hAnsi="Arial" w:cs="Arial"/>
          <w:sz w:val="28"/>
          <w:szCs w:val="20"/>
        </w:rPr>
      </w:pPr>
      <w:r w:rsidRPr="00FC2AF7">
        <w:rPr>
          <w:rFonts w:eastAsia="Times New Roman"/>
          <w:sz w:val="28"/>
          <w:szCs w:val="20"/>
        </w:rPr>
        <w:t xml:space="preserve">Vérifiez le fusible qui se </w:t>
      </w:r>
      <w:r w:rsidRPr="00FC2AF7">
        <w:rPr>
          <w:rFonts w:eastAsia="Times New Roman"/>
          <w:sz w:val="28"/>
          <w:szCs w:val="20"/>
        </w:rPr>
        <w:t>trouve sous le terrain de jeu.</w:t>
      </w:r>
    </w:p>
    <w:p w:rsidR="00186978" w:rsidRPr="00FC2AF7" w:rsidRDefault="00186978">
      <w:pPr>
        <w:spacing w:line="228" w:lineRule="exact"/>
        <w:rPr>
          <w:sz w:val="28"/>
          <w:szCs w:val="20"/>
        </w:rPr>
      </w:pPr>
    </w:p>
    <w:p w:rsidR="00186978" w:rsidRPr="00FC2AF7" w:rsidRDefault="00FC2AF7">
      <w:pPr>
        <w:ind w:left="360"/>
        <w:rPr>
          <w:sz w:val="28"/>
          <w:szCs w:val="20"/>
        </w:rPr>
      </w:pPr>
      <w:r w:rsidRPr="00FC2AF7">
        <w:rPr>
          <w:rFonts w:eastAsia="Times New Roman"/>
          <w:b/>
          <w:bCs/>
          <w:i/>
          <w:iCs/>
          <w:sz w:val="28"/>
          <w:szCs w:val="20"/>
        </w:rPr>
        <w:t>J'ai la carte MPU configurée pour une machine Stern plus récente et elle fonctionne lentement.</w:t>
      </w:r>
    </w:p>
    <w:p w:rsidR="00186978" w:rsidRPr="00FC2AF7" w:rsidRDefault="00186978">
      <w:pPr>
        <w:spacing w:line="1" w:lineRule="exact"/>
        <w:rPr>
          <w:sz w:val="28"/>
          <w:szCs w:val="20"/>
        </w:rPr>
      </w:pPr>
    </w:p>
    <w:p w:rsidR="00186978" w:rsidRPr="00FC2AF7" w:rsidRDefault="00FC2AF7">
      <w:pPr>
        <w:numPr>
          <w:ilvl w:val="0"/>
          <w:numId w:val="13"/>
        </w:numPr>
        <w:tabs>
          <w:tab w:val="left" w:pos="480"/>
        </w:tabs>
        <w:ind w:left="480" w:hanging="119"/>
        <w:rPr>
          <w:rFonts w:ascii="Arial" w:eastAsia="Arial" w:hAnsi="Arial" w:cs="Arial"/>
          <w:sz w:val="28"/>
          <w:szCs w:val="20"/>
        </w:rPr>
      </w:pPr>
      <w:r w:rsidRPr="00FC2AF7">
        <w:rPr>
          <w:rFonts w:eastAsia="Times New Roman"/>
          <w:sz w:val="28"/>
          <w:szCs w:val="20"/>
        </w:rPr>
        <w:t>Vérifiez que les cavaliers d'horloge (J6 &amp; J7) sont sur les 2 broches de gauche.</w:t>
      </w:r>
    </w:p>
    <w:p w:rsidR="00186978" w:rsidRPr="00FC2AF7" w:rsidRDefault="00186978">
      <w:pPr>
        <w:spacing w:line="228" w:lineRule="exact"/>
        <w:rPr>
          <w:sz w:val="28"/>
          <w:szCs w:val="20"/>
        </w:rPr>
      </w:pPr>
    </w:p>
    <w:p w:rsidR="00186978" w:rsidRPr="00FC2AF7" w:rsidRDefault="00FC2AF7">
      <w:pPr>
        <w:ind w:left="360"/>
        <w:rPr>
          <w:sz w:val="28"/>
          <w:szCs w:val="20"/>
        </w:rPr>
      </w:pPr>
      <w:r w:rsidRPr="00FC2AF7">
        <w:rPr>
          <w:rFonts w:eastAsia="Times New Roman"/>
          <w:b/>
          <w:bCs/>
          <w:i/>
          <w:iCs/>
          <w:sz w:val="28"/>
          <w:szCs w:val="20"/>
        </w:rPr>
        <w:t>J'ai configuré la carte MPU pour une machine S</w:t>
      </w:r>
      <w:r w:rsidRPr="00FC2AF7">
        <w:rPr>
          <w:rFonts w:eastAsia="Times New Roman"/>
          <w:b/>
          <w:bCs/>
          <w:i/>
          <w:iCs/>
          <w:sz w:val="28"/>
          <w:szCs w:val="20"/>
        </w:rPr>
        <w:t>tern et le jeu est bloqué en mode auto-test.</w:t>
      </w:r>
    </w:p>
    <w:p w:rsidR="00186978" w:rsidRPr="00FC2AF7" w:rsidRDefault="00186978">
      <w:pPr>
        <w:spacing w:line="3" w:lineRule="exact"/>
        <w:rPr>
          <w:sz w:val="28"/>
          <w:szCs w:val="20"/>
        </w:rPr>
      </w:pPr>
    </w:p>
    <w:p w:rsidR="00186978" w:rsidRPr="00FC2AF7" w:rsidRDefault="00FC2AF7">
      <w:pPr>
        <w:numPr>
          <w:ilvl w:val="0"/>
          <w:numId w:val="14"/>
        </w:numPr>
        <w:tabs>
          <w:tab w:val="left" w:pos="480"/>
        </w:tabs>
        <w:ind w:left="480" w:hanging="119"/>
        <w:rPr>
          <w:rFonts w:ascii="Arial" w:eastAsia="Arial" w:hAnsi="Arial" w:cs="Arial"/>
          <w:sz w:val="28"/>
          <w:szCs w:val="20"/>
        </w:rPr>
      </w:pPr>
      <w:r w:rsidRPr="00FC2AF7">
        <w:rPr>
          <w:rFonts w:eastAsia="Times New Roman"/>
          <w:sz w:val="28"/>
          <w:szCs w:val="20"/>
        </w:rPr>
        <w:t>Les interrupteurs des fonctions du jeu doivent être réglés sur autre chose que tout activé ou tout désactivé.</w:t>
      </w:r>
    </w:p>
    <w:p w:rsidR="00186978" w:rsidRPr="00FC2AF7" w:rsidRDefault="00186978">
      <w:pPr>
        <w:spacing w:line="271" w:lineRule="exact"/>
        <w:rPr>
          <w:sz w:val="28"/>
          <w:szCs w:val="20"/>
        </w:rPr>
      </w:pPr>
    </w:p>
    <w:p w:rsidR="00186978" w:rsidRPr="00FC2AF7" w:rsidRDefault="00FC2AF7">
      <w:pPr>
        <w:spacing w:line="241" w:lineRule="auto"/>
        <w:ind w:left="360" w:right="820"/>
        <w:rPr>
          <w:sz w:val="28"/>
          <w:szCs w:val="20"/>
        </w:rPr>
      </w:pPr>
      <w:r w:rsidRPr="00FC2AF7">
        <w:rPr>
          <w:rFonts w:eastAsia="Times New Roman"/>
          <w:b/>
          <w:bCs/>
          <w:i/>
          <w:iCs/>
          <w:sz w:val="28"/>
          <w:szCs w:val="20"/>
        </w:rPr>
        <w:t>L'autotest du jeu ne me permet pas de passer en mode comptabilité ou les écrans du jeu affichent de</w:t>
      </w:r>
      <w:r w:rsidRPr="00FC2AF7">
        <w:rPr>
          <w:rFonts w:eastAsia="Times New Roman"/>
          <w:b/>
          <w:bCs/>
          <w:i/>
          <w:iCs/>
          <w:sz w:val="28"/>
          <w:szCs w:val="20"/>
        </w:rPr>
        <w:t>s valeurs de score élevées étranges lorsque je démarre le jeu ou les écrans affichent des chiffres à des endroits étranges.</w:t>
      </w:r>
    </w:p>
    <w:p w:rsidR="00186978" w:rsidRPr="00FC2AF7" w:rsidRDefault="00186978">
      <w:pPr>
        <w:spacing w:line="2" w:lineRule="exact"/>
        <w:rPr>
          <w:sz w:val="28"/>
          <w:szCs w:val="20"/>
        </w:rPr>
      </w:pPr>
    </w:p>
    <w:p w:rsidR="00186978" w:rsidRPr="00FC2AF7" w:rsidRDefault="00FC2AF7">
      <w:pPr>
        <w:numPr>
          <w:ilvl w:val="0"/>
          <w:numId w:val="15"/>
        </w:numPr>
        <w:tabs>
          <w:tab w:val="left" w:pos="480"/>
        </w:tabs>
        <w:ind w:left="480" w:hanging="120"/>
        <w:rPr>
          <w:rFonts w:ascii="Arial" w:eastAsia="Arial" w:hAnsi="Arial" w:cs="Arial"/>
          <w:sz w:val="28"/>
          <w:szCs w:val="20"/>
        </w:rPr>
      </w:pPr>
      <w:r w:rsidRPr="00FC2AF7">
        <w:rPr>
          <w:rFonts w:eastAsia="Times New Roman"/>
          <w:sz w:val="28"/>
          <w:szCs w:val="20"/>
        </w:rPr>
        <w:t>Exécutez la fonction d'effacement de la mémoire située dans le tableau 1.</w:t>
      </w:r>
    </w:p>
    <w:p w:rsidR="00186978" w:rsidRPr="00FC2AF7" w:rsidRDefault="00186978">
      <w:pPr>
        <w:spacing w:line="228" w:lineRule="exact"/>
        <w:rPr>
          <w:sz w:val="28"/>
          <w:szCs w:val="20"/>
        </w:rPr>
      </w:pPr>
    </w:p>
    <w:p w:rsidR="00186978" w:rsidRPr="00FC2AF7" w:rsidRDefault="00FC2AF7">
      <w:pPr>
        <w:ind w:left="360"/>
        <w:rPr>
          <w:sz w:val="28"/>
          <w:szCs w:val="20"/>
        </w:rPr>
      </w:pPr>
      <w:r w:rsidRPr="00FC2AF7">
        <w:rPr>
          <w:rFonts w:eastAsia="Times New Roman"/>
          <w:b/>
          <w:bCs/>
          <w:i/>
          <w:iCs/>
          <w:sz w:val="28"/>
          <w:szCs w:val="20"/>
        </w:rPr>
        <w:t xml:space="preserve">Les tensions +5vdc ou +5vac ne sont pas correctes ou la </w:t>
      </w:r>
      <w:r w:rsidRPr="00FC2AF7">
        <w:rPr>
          <w:rFonts w:eastAsia="Times New Roman"/>
          <w:b/>
          <w:bCs/>
          <w:i/>
          <w:iCs/>
          <w:sz w:val="28"/>
          <w:szCs w:val="20"/>
        </w:rPr>
        <w:t>LED de surtension (D28) est allumée.</w:t>
      </w:r>
    </w:p>
    <w:p w:rsidR="00186978" w:rsidRPr="00FC2AF7" w:rsidRDefault="00186978">
      <w:pPr>
        <w:spacing w:line="3" w:lineRule="exact"/>
        <w:rPr>
          <w:sz w:val="28"/>
          <w:szCs w:val="20"/>
        </w:rPr>
      </w:pPr>
    </w:p>
    <w:p w:rsidR="00186978" w:rsidRPr="00FC2AF7" w:rsidRDefault="00FC2AF7">
      <w:pPr>
        <w:numPr>
          <w:ilvl w:val="0"/>
          <w:numId w:val="16"/>
        </w:numPr>
        <w:tabs>
          <w:tab w:val="left" w:pos="500"/>
        </w:tabs>
        <w:spacing w:line="243" w:lineRule="auto"/>
        <w:ind w:left="360" w:right="360"/>
        <w:rPr>
          <w:rFonts w:ascii="Arial" w:eastAsia="Arial" w:hAnsi="Arial" w:cs="Arial"/>
          <w:sz w:val="28"/>
          <w:szCs w:val="20"/>
        </w:rPr>
      </w:pPr>
      <w:r w:rsidRPr="00FC2AF7">
        <w:rPr>
          <w:rFonts w:eastAsia="Times New Roman"/>
          <w:sz w:val="28"/>
          <w:szCs w:val="20"/>
        </w:rPr>
        <w:t>Il n'y a que deux composants importants qui constituent le +5vdc. Le régulateur de tension (Q20) et le gros condensateur (C23) sur l'</w:t>
      </w:r>
      <w:r w:rsidRPr="00FC2AF7">
        <w:rPr>
          <w:rFonts w:ascii="Arial" w:eastAsia="Arial" w:hAnsi="Arial" w:cs="Arial"/>
          <w:sz w:val="28"/>
          <w:szCs w:val="20"/>
        </w:rPr>
        <w:t xml:space="preserve"> ancienne</w:t>
      </w:r>
      <w:r w:rsidRPr="00FC2AF7">
        <w:rPr>
          <w:rFonts w:eastAsia="Times New Roman"/>
          <w:sz w:val="28"/>
          <w:szCs w:val="20"/>
        </w:rPr>
        <w:t xml:space="preserve"> carte de solénoïde. Si vous avez trop de tension CA, remplacez le gros condensateur. Si vous avez une tension continue trop élevée, remplacez le régulateur de tension. Revérifiez les tensions avant de rebrancher le MPU. Il peut arriver que vous deviez rem</w:t>
      </w:r>
      <w:r w:rsidRPr="00FC2AF7">
        <w:rPr>
          <w:rFonts w:eastAsia="Times New Roman"/>
          <w:sz w:val="28"/>
          <w:szCs w:val="20"/>
        </w:rPr>
        <w:t>placer les deux composants et, comme le jeu a plus de</w:t>
      </w:r>
      <w:r w:rsidRPr="00FC2AF7">
        <w:rPr>
          <w:rFonts w:ascii="Arial" w:eastAsia="Arial" w:hAnsi="Arial" w:cs="Arial"/>
          <w:sz w:val="28"/>
          <w:szCs w:val="20"/>
        </w:rPr>
        <w:t xml:space="preserve"> 40</w:t>
      </w:r>
      <w:r w:rsidRPr="00FC2AF7">
        <w:rPr>
          <w:rFonts w:eastAsia="Times New Roman"/>
          <w:sz w:val="28"/>
          <w:szCs w:val="20"/>
        </w:rPr>
        <w:t>ans, ce n'est pas une mauvaise idée de remplacer les deux composants à ce moment-là. N'oubliez pas que si vous ne vous sentez pas à l'aise pour travailler à ce niveau de votre jeu, il serait judicieux</w:t>
      </w:r>
      <w:r w:rsidRPr="00FC2AF7">
        <w:rPr>
          <w:rFonts w:eastAsia="Times New Roman"/>
          <w:sz w:val="28"/>
          <w:szCs w:val="20"/>
        </w:rPr>
        <w:t xml:space="preserve"> de faire appel à un technicien pour vous aider ou d'acheter notre nouvel Ultimate Solenoid Driver. Il peut arriver que vous rencontriez plusieurs problèmes avec un jeu, surtout s'il est resté inactif pendant un certain temps.</w:t>
      </w:r>
    </w:p>
    <w:p w:rsidR="00186978" w:rsidRPr="00FC2AF7" w:rsidRDefault="00186978">
      <w:pPr>
        <w:rPr>
          <w:sz w:val="32"/>
        </w:rPr>
        <w:sectPr w:rsidR="00186978" w:rsidRPr="00FC2AF7">
          <w:pgSz w:w="12240" w:h="15840"/>
          <w:pgMar w:top="1440" w:right="1440" w:bottom="181" w:left="1440" w:header="0" w:footer="0" w:gutter="0"/>
          <w:cols w:space="708" w:equalWidth="0">
            <w:col w:w="9360"/>
          </w:cols>
        </w:sectPr>
      </w:pPr>
    </w:p>
    <w:p w:rsidR="00186978" w:rsidRPr="00FC2AF7" w:rsidRDefault="00186978">
      <w:pPr>
        <w:spacing w:line="200" w:lineRule="exact"/>
        <w:rPr>
          <w:sz w:val="28"/>
          <w:szCs w:val="20"/>
        </w:rPr>
      </w:pPr>
    </w:p>
    <w:p w:rsidR="00186978" w:rsidRPr="00FC2AF7" w:rsidRDefault="00186978">
      <w:pPr>
        <w:spacing w:line="200" w:lineRule="exact"/>
        <w:rPr>
          <w:sz w:val="28"/>
          <w:szCs w:val="20"/>
        </w:rPr>
      </w:pPr>
    </w:p>
    <w:p w:rsidR="00186978" w:rsidRPr="00FC2AF7" w:rsidRDefault="00186978">
      <w:pPr>
        <w:spacing w:line="200" w:lineRule="exact"/>
        <w:rPr>
          <w:sz w:val="28"/>
          <w:szCs w:val="20"/>
        </w:rPr>
      </w:pPr>
    </w:p>
    <w:p w:rsidR="00186978" w:rsidRPr="00FC2AF7" w:rsidRDefault="00186978">
      <w:pPr>
        <w:spacing w:line="200" w:lineRule="exact"/>
        <w:rPr>
          <w:sz w:val="28"/>
          <w:szCs w:val="20"/>
        </w:rPr>
      </w:pPr>
    </w:p>
    <w:p w:rsidR="00186978" w:rsidRPr="00FC2AF7" w:rsidRDefault="00186978">
      <w:pPr>
        <w:spacing w:line="200" w:lineRule="exact"/>
        <w:rPr>
          <w:sz w:val="28"/>
          <w:szCs w:val="20"/>
        </w:rPr>
      </w:pPr>
    </w:p>
    <w:p w:rsidR="00186978" w:rsidRPr="00FC2AF7" w:rsidRDefault="00186978">
      <w:pPr>
        <w:spacing w:line="200" w:lineRule="exact"/>
        <w:rPr>
          <w:sz w:val="28"/>
          <w:szCs w:val="20"/>
        </w:rPr>
      </w:pPr>
    </w:p>
    <w:p w:rsidR="00186978" w:rsidRPr="00FC2AF7" w:rsidRDefault="00186978">
      <w:pPr>
        <w:spacing w:line="200" w:lineRule="exact"/>
        <w:rPr>
          <w:sz w:val="28"/>
          <w:szCs w:val="20"/>
        </w:rPr>
      </w:pPr>
    </w:p>
    <w:p w:rsidR="00186978" w:rsidRPr="00FC2AF7" w:rsidRDefault="00186978">
      <w:pPr>
        <w:spacing w:line="200" w:lineRule="exact"/>
        <w:rPr>
          <w:sz w:val="28"/>
          <w:szCs w:val="20"/>
        </w:rPr>
      </w:pPr>
    </w:p>
    <w:p w:rsidR="00186978" w:rsidRPr="00FC2AF7" w:rsidRDefault="00186978">
      <w:pPr>
        <w:spacing w:line="302" w:lineRule="exact"/>
        <w:rPr>
          <w:sz w:val="28"/>
          <w:szCs w:val="20"/>
        </w:rPr>
      </w:pPr>
    </w:p>
    <w:p w:rsidR="00186978" w:rsidRPr="00FC2AF7" w:rsidRDefault="00FC2AF7">
      <w:pPr>
        <w:ind w:left="8760"/>
        <w:rPr>
          <w:sz w:val="28"/>
          <w:szCs w:val="20"/>
        </w:rPr>
      </w:pPr>
      <w:r w:rsidRPr="00FC2AF7">
        <w:rPr>
          <w:rFonts w:eastAsia="Times New Roman"/>
          <w:sz w:val="36"/>
          <w:szCs w:val="24"/>
        </w:rPr>
        <w:t>11</w:t>
      </w:r>
    </w:p>
    <w:p w:rsidR="00186978" w:rsidRPr="00FC2AF7" w:rsidRDefault="00186978">
      <w:pPr>
        <w:rPr>
          <w:sz w:val="32"/>
        </w:rPr>
        <w:sectPr w:rsidR="00186978" w:rsidRPr="00FC2AF7">
          <w:type w:val="continuous"/>
          <w:pgSz w:w="12240" w:h="15840"/>
          <w:pgMar w:top="1440" w:right="1440" w:bottom="181" w:left="1440" w:header="0" w:footer="0" w:gutter="0"/>
          <w:cols w:space="708" w:equalWidth="0">
            <w:col w:w="9360"/>
          </w:cols>
        </w:sectPr>
      </w:pPr>
    </w:p>
    <w:p w:rsidR="00186978" w:rsidRDefault="00FC2AF7">
      <w:pPr>
        <w:ind w:right="-179"/>
        <w:jc w:val="center"/>
        <w:rPr>
          <w:sz w:val="20"/>
          <w:szCs w:val="20"/>
        </w:rPr>
      </w:pPr>
      <w:bookmarkStart w:id="11" w:name="page12"/>
      <w:bookmarkEnd w:id="11"/>
      <w:r>
        <w:rPr>
          <w:rFonts w:ascii="Arial" w:eastAsia="Arial" w:hAnsi="Arial" w:cs="Arial"/>
          <w:b/>
          <w:bCs/>
          <w:sz w:val="28"/>
          <w:szCs w:val="28"/>
        </w:rPr>
        <w:lastRenderedPageBreak/>
        <w:t>Tableau de sélection des jeux pour les commutateurs</w:t>
      </w:r>
    </w:p>
    <w:p w:rsidR="00186978" w:rsidRDefault="00186978">
      <w:pPr>
        <w:spacing w:line="20" w:lineRule="exact"/>
        <w:rPr>
          <w:sz w:val="20"/>
          <w:szCs w:val="20"/>
        </w:rPr>
      </w:pPr>
      <w:r w:rsidRPr="00186978">
        <w:rPr>
          <w:sz w:val="20"/>
          <w:szCs w:val="20"/>
        </w:rPr>
        <w:pict>
          <v:line id="Shape 12" o:spid="_x0000_s1039" style="position:absolute;z-index:251670528;visibility:visible;mso-wrap-distance-left:0;mso-wrap-distance-right:0" from="181.4pt,2.75pt" to="181.4pt,92pt" o:allowincell="f" strokeweight="1.92pt"/>
        </w:pict>
      </w:r>
      <w:r w:rsidRPr="00186978">
        <w:rPr>
          <w:sz w:val="20"/>
          <w:szCs w:val="20"/>
        </w:rPr>
        <w:pict>
          <v:line id="Shape 13" o:spid="_x0000_s1026" style="position:absolute;z-index:251672576;visibility:visible;mso-wrap-distance-left:0;mso-wrap-distance-right:0" from="-1.55pt,2.75pt" to="-1.55pt,679.9pt" o:allowincell="f" strokeweight="1.92pt"/>
        </w:pict>
      </w:r>
      <w:r w:rsidRPr="00186978">
        <w:rPr>
          <w:sz w:val="20"/>
          <w:szCs w:val="20"/>
        </w:rPr>
        <w:pict>
          <v:line id="Shape 14" o:spid="_x0000_s1027" style="position:absolute;z-index:251674624;visibility:visible;mso-wrap-distance-left:0;mso-wrap-distance-right:0" from="336pt,2.75pt" to="336pt,592.55pt" o:allowincell="f" strokeweight="1.92pt"/>
        </w:pict>
      </w:r>
      <w:r w:rsidRPr="00186978">
        <w:rPr>
          <w:sz w:val="20"/>
          <w:szCs w:val="20"/>
        </w:rPr>
        <w:pict>
          <v:line id="Shape 15" o:spid="_x0000_s1028" style="position:absolute;z-index:251676672;visibility:visible;mso-wrap-distance-left:0;mso-wrap-distance-right:0" from="556.05pt,2.75pt" to="556.05pt,592.55pt" o:allowincell="f" strokeweight="1.92pt"/>
        </w:pict>
      </w:r>
      <w:r w:rsidRPr="00186978">
        <w:rPr>
          <w:sz w:val="20"/>
          <w:szCs w:val="20"/>
        </w:rPr>
        <w:pict>
          <v:line id="Shape 16" o:spid="_x0000_s1029" style="position:absolute;z-index:251678720;visibility:visible;mso-wrap-distance-left:0;mso-wrap-distance-right:0" from="-2.5pt,3.7pt" to="557pt,3.7pt" o:allowincell="f" strokeweight="1.92pt"/>
        </w:pict>
      </w:r>
    </w:p>
    <w:p w:rsidR="00186978" w:rsidRDefault="00186978">
      <w:pPr>
        <w:sectPr w:rsidR="00186978">
          <w:pgSz w:w="12240" w:h="15840"/>
          <w:pgMar w:top="738" w:right="920" w:bottom="434" w:left="400" w:header="0" w:footer="0" w:gutter="0"/>
          <w:cols w:space="708" w:equalWidth="0">
            <w:col w:w="10920"/>
          </w:cols>
        </w:sectPr>
      </w:pPr>
    </w:p>
    <w:p w:rsidR="00186978" w:rsidRDefault="00186978">
      <w:pPr>
        <w:spacing w:line="26" w:lineRule="exact"/>
        <w:rPr>
          <w:sz w:val="20"/>
          <w:szCs w:val="20"/>
        </w:rPr>
      </w:pPr>
    </w:p>
    <w:p w:rsidR="00186978" w:rsidRDefault="00FC2AF7">
      <w:pPr>
        <w:ind w:left="160"/>
        <w:jc w:val="center"/>
        <w:rPr>
          <w:sz w:val="20"/>
          <w:szCs w:val="20"/>
        </w:rPr>
      </w:pPr>
      <w:r>
        <w:rPr>
          <w:rFonts w:ascii="Courier New" w:eastAsia="Courier New" w:hAnsi="Courier New" w:cs="Courier New"/>
          <w:b/>
          <w:bCs/>
          <w:sz w:val="24"/>
          <w:szCs w:val="24"/>
        </w:rPr>
        <w:t>Comment utiliser ce tableau</w:t>
      </w:r>
    </w:p>
    <w:tbl>
      <w:tblPr>
        <w:tblW w:w="0" w:type="auto"/>
        <w:tblLayout w:type="fixed"/>
        <w:tblCellMar>
          <w:left w:w="0" w:type="dxa"/>
          <w:right w:w="0" w:type="dxa"/>
        </w:tblCellMar>
        <w:tblLook w:val="04A0"/>
      </w:tblPr>
      <w:tblGrid>
        <w:gridCol w:w="420"/>
        <w:gridCol w:w="360"/>
        <w:gridCol w:w="840"/>
        <w:gridCol w:w="200"/>
      </w:tblGrid>
      <w:tr w:rsidR="00186978">
        <w:trPr>
          <w:trHeight w:val="250"/>
        </w:trPr>
        <w:tc>
          <w:tcPr>
            <w:tcW w:w="420" w:type="dxa"/>
            <w:vAlign w:val="bottom"/>
          </w:tcPr>
          <w:p w:rsidR="00186978" w:rsidRDefault="00FC2AF7">
            <w:pPr>
              <w:rPr>
                <w:sz w:val="20"/>
                <w:szCs w:val="20"/>
              </w:rPr>
            </w:pPr>
            <w:r>
              <w:rPr>
                <w:rFonts w:ascii="Courier New" w:eastAsia="Courier New" w:hAnsi="Courier New" w:cs="Courier New"/>
                <w:sz w:val="20"/>
                <w:szCs w:val="20"/>
              </w:rPr>
              <w:t>Up</w:t>
            </w:r>
          </w:p>
        </w:tc>
        <w:tc>
          <w:tcPr>
            <w:tcW w:w="360" w:type="dxa"/>
            <w:vAlign w:val="bottom"/>
          </w:tcPr>
          <w:p w:rsidR="00186978" w:rsidRDefault="00FC2AF7">
            <w:pPr>
              <w:jc w:val="right"/>
              <w:rPr>
                <w:sz w:val="20"/>
                <w:szCs w:val="20"/>
              </w:rPr>
            </w:pPr>
            <w:r>
              <w:rPr>
                <w:rFonts w:ascii="Courier New" w:eastAsia="Courier New" w:hAnsi="Courier New" w:cs="Courier New"/>
                <w:sz w:val="20"/>
                <w:szCs w:val="20"/>
              </w:rPr>
              <w:t>=</w:t>
            </w:r>
          </w:p>
        </w:tc>
        <w:tc>
          <w:tcPr>
            <w:tcW w:w="840" w:type="dxa"/>
            <w:vAlign w:val="bottom"/>
          </w:tcPr>
          <w:p w:rsidR="00186978" w:rsidRDefault="00FC2AF7">
            <w:pPr>
              <w:ind w:left="60"/>
              <w:rPr>
                <w:sz w:val="20"/>
                <w:szCs w:val="20"/>
              </w:rPr>
            </w:pPr>
            <w:r>
              <w:rPr>
                <w:rFonts w:ascii="Courier New" w:eastAsia="Courier New" w:hAnsi="Courier New" w:cs="Courier New"/>
                <w:sz w:val="20"/>
                <w:szCs w:val="20"/>
              </w:rPr>
              <w:t>Marche ou</w:t>
            </w:r>
          </w:p>
        </w:tc>
        <w:tc>
          <w:tcPr>
            <w:tcW w:w="200" w:type="dxa"/>
            <w:vAlign w:val="bottom"/>
          </w:tcPr>
          <w:p w:rsidR="00186978" w:rsidRDefault="00FC2AF7">
            <w:pPr>
              <w:jc w:val="right"/>
              <w:rPr>
                <w:sz w:val="20"/>
                <w:szCs w:val="20"/>
              </w:rPr>
            </w:pPr>
            <w:r>
              <w:rPr>
                <w:rFonts w:ascii="Courier New" w:eastAsia="Courier New" w:hAnsi="Courier New" w:cs="Courier New"/>
                <w:sz w:val="20"/>
                <w:szCs w:val="20"/>
              </w:rPr>
              <w:t>1</w:t>
            </w:r>
          </w:p>
        </w:tc>
      </w:tr>
      <w:tr w:rsidR="00186978">
        <w:trPr>
          <w:trHeight w:val="337"/>
        </w:trPr>
        <w:tc>
          <w:tcPr>
            <w:tcW w:w="780" w:type="dxa"/>
            <w:gridSpan w:val="2"/>
            <w:vAlign w:val="bottom"/>
          </w:tcPr>
          <w:p w:rsidR="00186978" w:rsidRDefault="00FC2AF7">
            <w:pPr>
              <w:jc w:val="right"/>
              <w:rPr>
                <w:sz w:val="20"/>
                <w:szCs w:val="20"/>
              </w:rPr>
            </w:pPr>
            <w:r>
              <w:rPr>
                <w:rFonts w:ascii="Courier New" w:eastAsia="Courier New" w:hAnsi="Courier New" w:cs="Courier New"/>
                <w:w w:val="97"/>
                <w:sz w:val="20"/>
                <w:szCs w:val="20"/>
              </w:rPr>
              <w:t>Down =</w:t>
            </w:r>
          </w:p>
        </w:tc>
        <w:tc>
          <w:tcPr>
            <w:tcW w:w="840" w:type="dxa"/>
            <w:vAlign w:val="bottom"/>
          </w:tcPr>
          <w:p w:rsidR="00186978" w:rsidRDefault="00FC2AF7">
            <w:pPr>
              <w:ind w:left="60"/>
              <w:rPr>
                <w:sz w:val="20"/>
                <w:szCs w:val="20"/>
              </w:rPr>
            </w:pPr>
            <w:r>
              <w:rPr>
                <w:rFonts w:ascii="Courier New" w:eastAsia="Courier New" w:hAnsi="Courier New" w:cs="Courier New"/>
                <w:sz w:val="20"/>
                <w:szCs w:val="20"/>
              </w:rPr>
              <w:t>Off ou</w:t>
            </w:r>
          </w:p>
        </w:tc>
        <w:tc>
          <w:tcPr>
            <w:tcW w:w="200" w:type="dxa"/>
            <w:vAlign w:val="bottom"/>
          </w:tcPr>
          <w:p w:rsidR="00186978" w:rsidRDefault="00FC2AF7">
            <w:pPr>
              <w:jc w:val="right"/>
              <w:rPr>
                <w:sz w:val="20"/>
                <w:szCs w:val="20"/>
              </w:rPr>
            </w:pPr>
            <w:r>
              <w:rPr>
                <w:rFonts w:ascii="Courier New" w:eastAsia="Courier New" w:hAnsi="Courier New" w:cs="Courier New"/>
                <w:sz w:val="20"/>
                <w:szCs w:val="20"/>
              </w:rPr>
              <w:t>0</w:t>
            </w:r>
          </w:p>
        </w:tc>
      </w:tr>
    </w:tbl>
    <w:p w:rsidR="00186978" w:rsidRDefault="00186978">
      <w:pPr>
        <w:spacing w:line="121" w:lineRule="exact"/>
        <w:rPr>
          <w:sz w:val="20"/>
          <w:szCs w:val="20"/>
        </w:rPr>
      </w:pPr>
    </w:p>
    <w:p w:rsidR="00186978" w:rsidRDefault="00FC2AF7">
      <w:pPr>
        <w:jc w:val="right"/>
        <w:rPr>
          <w:sz w:val="20"/>
          <w:szCs w:val="20"/>
        </w:rPr>
      </w:pPr>
      <w:r>
        <w:rPr>
          <w:rFonts w:ascii="Courier New" w:eastAsia="Courier New" w:hAnsi="Courier New" w:cs="Courier New"/>
          <w:sz w:val="19"/>
          <w:szCs w:val="19"/>
        </w:rPr>
        <w:t>Exemple : Future Spa</w:t>
      </w:r>
      <w:r>
        <w:rPr>
          <w:rFonts w:ascii="Courier New" w:eastAsia="Courier New" w:hAnsi="Courier New" w:cs="Courier New"/>
          <w:sz w:val="23"/>
          <w:szCs w:val="23"/>
        </w:rPr>
        <w:t xml:space="preserve"> 00010010</w:t>
      </w:r>
    </w:p>
    <w:p w:rsidR="00186978" w:rsidRDefault="00186978">
      <w:pPr>
        <w:spacing w:line="200" w:lineRule="exact"/>
        <w:rPr>
          <w:sz w:val="20"/>
          <w:szCs w:val="20"/>
        </w:rPr>
      </w:pPr>
    </w:p>
    <w:p w:rsidR="00186978" w:rsidRDefault="00186978">
      <w:pPr>
        <w:spacing w:line="223" w:lineRule="exact"/>
        <w:rPr>
          <w:sz w:val="20"/>
          <w:szCs w:val="20"/>
        </w:rPr>
      </w:pPr>
    </w:p>
    <w:p w:rsidR="00186978" w:rsidRDefault="00FC2AF7">
      <w:pPr>
        <w:ind w:left="160"/>
        <w:jc w:val="center"/>
        <w:rPr>
          <w:sz w:val="20"/>
          <w:szCs w:val="20"/>
        </w:rPr>
      </w:pPr>
      <w:r>
        <w:rPr>
          <w:rFonts w:ascii="Courier New" w:eastAsia="Courier New" w:hAnsi="Courier New" w:cs="Courier New"/>
          <w:b/>
          <w:bCs/>
          <w:sz w:val="24"/>
          <w:szCs w:val="24"/>
        </w:rPr>
        <w:t>Machines Bally</w:t>
      </w:r>
    </w:p>
    <w:p w:rsidR="00186978" w:rsidRDefault="00186978">
      <w:pPr>
        <w:spacing w:line="20" w:lineRule="exact"/>
        <w:rPr>
          <w:sz w:val="20"/>
          <w:szCs w:val="20"/>
        </w:rPr>
      </w:pPr>
      <w:r w:rsidRPr="00186978">
        <w:rPr>
          <w:sz w:val="20"/>
          <w:szCs w:val="20"/>
        </w:rPr>
        <w:pict>
          <v:line id="Shape 17" o:spid="_x0000_s1030" style="position:absolute;z-index:251680768;visibility:visible;mso-wrap-distance-left:0;mso-wrap-distance-right:0" from="-2.5pt,-6.95pt" to="182.4pt,-6.95pt" o:allowincell="f" strokeweight="1.92pt"/>
        </w:pict>
      </w:r>
    </w:p>
    <w:p w:rsidR="00186978" w:rsidRDefault="00186978">
      <w:pPr>
        <w:spacing w:line="317" w:lineRule="exact"/>
        <w:rPr>
          <w:sz w:val="20"/>
          <w:szCs w:val="20"/>
        </w:rPr>
      </w:pPr>
    </w:p>
    <w:tbl>
      <w:tblPr>
        <w:tblW w:w="0" w:type="auto"/>
        <w:tblLayout w:type="fixed"/>
        <w:tblCellMar>
          <w:left w:w="0" w:type="dxa"/>
          <w:right w:w="0" w:type="dxa"/>
        </w:tblCellMar>
        <w:tblLook w:val="04A0"/>
      </w:tblPr>
      <w:tblGrid>
        <w:gridCol w:w="1860"/>
        <w:gridCol w:w="1260"/>
      </w:tblGrid>
      <w:tr w:rsidR="00186978">
        <w:trPr>
          <w:trHeight w:val="260"/>
        </w:trPr>
        <w:tc>
          <w:tcPr>
            <w:tcW w:w="1860" w:type="dxa"/>
            <w:vAlign w:val="bottom"/>
          </w:tcPr>
          <w:p w:rsidR="00186978" w:rsidRDefault="00FC2AF7">
            <w:pPr>
              <w:rPr>
                <w:sz w:val="20"/>
                <w:szCs w:val="20"/>
              </w:rPr>
            </w:pPr>
            <w:r>
              <w:rPr>
                <w:rFonts w:eastAsia="Times New Roman"/>
                <w:sz w:val="20"/>
                <w:szCs w:val="20"/>
              </w:rPr>
              <w:t>Liberté</w:t>
            </w:r>
          </w:p>
        </w:tc>
        <w:tc>
          <w:tcPr>
            <w:tcW w:w="1260" w:type="dxa"/>
            <w:vAlign w:val="bottom"/>
          </w:tcPr>
          <w:p w:rsidR="00186978" w:rsidRDefault="00FC2AF7">
            <w:pPr>
              <w:jc w:val="right"/>
              <w:rPr>
                <w:sz w:val="20"/>
                <w:szCs w:val="20"/>
              </w:rPr>
            </w:pPr>
            <w:r>
              <w:rPr>
                <w:rFonts w:eastAsia="Times New Roman"/>
                <w:sz w:val="20"/>
                <w:szCs w:val="20"/>
              </w:rPr>
              <w:t>00000000</w:t>
            </w:r>
          </w:p>
        </w:tc>
      </w:tr>
      <w:tr w:rsidR="00186978">
        <w:trPr>
          <w:trHeight w:val="253"/>
        </w:trPr>
        <w:tc>
          <w:tcPr>
            <w:tcW w:w="1860" w:type="dxa"/>
            <w:vAlign w:val="bottom"/>
          </w:tcPr>
          <w:p w:rsidR="00186978" w:rsidRDefault="00FC2AF7">
            <w:pPr>
              <w:rPr>
                <w:sz w:val="20"/>
                <w:szCs w:val="20"/>
              </w:rPr>
            </w:pPr>
            <w:r>
              <w:rPr>
                <w:rFonts w:eastAsia="Times New Roman"/>
                <w:sz w:val="20"/>
                <w:szCs w:val="20"/>
              </w:rPr>
              <w:t>Night Rider</w:t>
            </w:r>
          </w:p>
        </w:tc>
        <w:tc>
          <w:tcPr>
            <w:tcW w:w="1260" w:type="dxa"/>
            <w:vAlign w:val="bottom"/>
          </w:tcPr>
          <w:p w:rsidR="00186978" w:rsidRDefault="00FC2AF7">
            <w:pPr>
              <w:jc w:val="right"/>
              <w:rPr>
                <w:sz w:val="20"/>
                <w:szCs w:val="20"/>
              </w:rPr>
            </w:pPr>
            <w:r>
              <w:rPr>
                <w:rFonts w:eastAsia="Times New Roman"/>
                <w:sz w:val="20"/>
                <w:szCs w:val="20"/>
              </w:rPr>
              <w:t>00000001</w:t>
            </w:r>
          </w:p>
        </w:tc>
      </w:tr>
      <w:tr w:rsidR="00186978">
        <w:trPr>
          <w:trHeight w:val="250"/>
        </w:trPr>
        <w:tc>
          <w:tcPr>
            <w:tcW w:w="1860" w:type="dxa"/>
            <w:vAlign w:val="bottom"/>
          </w:tcPr>
          <w:p w:rsidR="00186978" w:rsidRDefault="00FC2AF7">
            <w:pPr>
              <w:rPr>
                <w:sz w:val="20"/>
                <w:szCs w:val="20"/>
              </w:rPr>
            </w:pPr>
            <w:r>
              <w:rPr>
                <w:rFonts w:eastAsia="Times New Roman"/>
                <w:sz w:val="20"/>
                <w:szCs w:val="20"/>
              </w:rPr>
              <w:t>Evel Knievel</w:t>
            </w:r>
          </w:p>
        </w:tc>
        <w:tc>
          <w:tcPr>
            <w:tcW w:w="1260" w:type="dxa"/>
            <w:vAlign w:val="bottom"/>
          </w:tcPr>
          <w:p w:rsidR="00186978" w:rsidRDefault="00FC2AF7">
            <w:pPr>
              <w:jc w:val="right"/>
              <w:rPr>
                <w:sz w:val="20"/>
                <w:szCs w:val="20"/>
              </w:rPr>
            </w:pPr>
            <w:r>
              <w:rPr>
                <w:rFonts w:eastAsia="Times New Roman"/>
                <w:sz w:val="20"/>
                <w:szCs w:val="20"/>
              </w:rPr>
              <w:t>00000010</w:t>
            </w:r>
          </w:p>
        </w:tc>
      </w:tr>
      <w:tr w:rsidR="00186978">
        <w:trPr>
          <w:trHeight w:val="232"/>
        </w:trPr>
        <w:tc>
          <w:tcPr>
            <w:tcW w:w="1860" w:type="dxa"/>
            <w:vAlign w:val="bottom"/>
          </w:tcPr>
          <w:p w:rsidR="00186978" w:rsidRDefault="00FC2AF7">
            <w:pPr>
              <w:rPr>
                <w:sz w:val="20"/>
                <w:szCs w:val="20"/>
              </w:rPr>
            </w:pPr>
            <w:r>
              <w:rPr>
                <w:rFonts w:eastAsia="Times New Roman"/>
                <w:sz w:val="20"/>
                <w:szCs w:val="20"/>
              </w:rPr>
              <w:t>Boule de huit</w:t>
            </w:r>
          </w:p>
        </w:tc>
        <w:tc>
          <w:tcPr>
            <w:tcW w:w="1260" w:type="dxa"/>
            <w:vAlign w:val="bottom"/>
          </w:tcPr>
          <w:p w:rsidR="00186978" w:rsidRDefault="00FC2AF7">
            <w:pPr>
              <w:jc w:val="right"/>
              <w:rPr>
                <w:sz w:val="20"/>
                <w:szCs w:val="20"/>
              </w:rPr>
            </w:pPr>
            <w:r>
              <w:rPr>
                <w:rFonts w:eastAsia="Times New Roman"/>
                <w:sz w:val="20"/>
                <w:szCs w:val="20"/>
              </w:rPr>
              <w:t>00000011</w:t>
            </w:r>
          </w:p>
        </w:tc>
      </w:tr>
      <w:tr w:rsidR="00186978">
        <w:trPr>
          <w:trHeight w:val="238"/>
        </w:trPr>
        <w:tc>
          <w:tcPr>
            <w:tcW w:w="1860" w:type="dxa"/>
            <w:vAlign w:val="bottom"/>
          </w:tcPr>
          <w:p w:rsidR="00186978" w:rsidRDefault="00FC2AF7">
            <w:pPr>
              <w:rPr>
                <w:sz w:val="20"/>
                <w:szCs w:val="20"/>
              </w:rPr>
            </w:pPr>
            <w:r>
              <w:rPr>
                <w:rFonts w:eastAsia="Times New Roman"/>
                <w:sz w:val="20"/>
                <w:szCs w:val="20"/>
              </w:rPr>
              <w:t>Jeu de puissance</w:t>
            </w:r>
          </w:p>
        </w:tc>
        <w:tc>
          <w:tcPr>
            <w:tcW w:w="1260" w:type="dxa"/>
            <w:vAlign w:val="bottom"/>
          </w:tcPr>
          <w:p w:rsidR="00186978" w:rsidRDefault="00FC2AF7">
            <w:pPr>
              <w:jc w:val="right"/>
              <w:rPr>
                <w:sz w:val="20"/>
                <w:szCs w:val="20"/>
              </w:rPr>
            </w:pPr>
            <w:r>
              <w:rPr>
                <w:rFonts w:eastAsia="Times New Roman"/>
                <w:sz w:val="20"/>
                <w:szCs w:val="20"/>
              </w:rPr>
              <w:t>00000100</w:t>
            </w:r>
          </w:p>
        </w:tc>
      </w:tr>
      <w:tr w:rsidR="00186978">
        <w:trPr>
          <w:trHeight w:val="259"/>
        </w:trPr>
        <w:tc>
          <w:tcPr>
            <w:tcW w:w="1860" w:type="dxa"/>
            <w:vAlign w:val="bottom"/>
          </w:tcPr>
          <w:p w:rsidR="00186978" w:rsidRDefault="00FC2AF7">
            <w:pPr>
              <w:rPr>
                <w:sz w:val="20"/>
                <w:szCs w:val="20"/>
              </w:rPr>
            </w:pPr>
            <w:r>
              <w:rPr>
                <w:rFonts w:eastAsia="Times New Roman"/>
                <w:sz w:val="20"/>
                <w:szCs w:val="20"/>
              </w:rPr>
              <w:t>Mata Hari</w:t>
            </w:r>
          </w:p>
        </w:tc>
        <w:tc>
          <w:tcPr>
            <w:tcW w:w="1260" w:type="dxa"/>
            <w:vAlign w:val="bottom"/>
          </w:tcPr>
          <w:p w:rsidR="00186978" w:rsidRDefault="00FC2AF7">
            <w:pPr>
              <w:jc w:val="right"/>
              <w:rPr>
                <w:sz w:val="20"/>
                <w:szCs w:val="20"/>
              </w:rPr>
            </w:pPr>
            <w:r>
              <w:rPr>
                <w:rFonts w:eastAsia="Times New Roman"/>
                <w:sz w:val="20"/>
                <w:szCs w:val="20"/>
              </w:rPr>
              <w:t>00000101</w:t>
            </w:r>
          </w:p>
        </w:tc>
      </w:tr>
      <w:tr w:rsidR="00186978">
        <w:trPr>
          <w:trHeight w:val="270"/>
        </w:trPr>
        <w:tc>
          <w:tcPr>
            <w:tcW w:w="1860" w:type="dxa"/>
            <w:vAlign w:val="bottom"/>
          </w:tcPr>
          <w:p w:rsidR="00186978" w:rsidRDefault="00FC2AF7">
            <w:pPr>
              <w:rPr>
                <w:sz w:val="20"/>
                <w:szCs w:val="20"/>
              </w:rPr>
            </w:pPr>
            <w:r>
              <w:rPr>
                <w:rFonts w:eastAsia="Times New Roman"/>
                <w:sz w:val="20"/>
                <w:szCs w:val="20"/>
              </w:rPr>
              <w:t>Blackjack</w:t>
            </w:r>
          </w:p>
        </w:tc>
        <w:tc>
          <w:tcPr>
            <w:tcW w:w="1260" w:type="dxa"/>
            <w:vAlign w:val="bottom"/>
          </w:tcPr>
          <w:p w:rsidR="00186978" w:rsidRDefault="00FC2AF7">
            <w:pPr>
              <w:jc w:val="right"/>
              <w:rPr>
                <w:sz w:val="20"/>
                <w:szCs w:val="20"/>
              </w:rPr>
            </w:pPr>
            <w:r>
              <w:rPr>
                <w:rFonts w:eastAsia="Times New Roman"/>
                <w:sz w:val="20"/>
                <w:szCs w:val="20"/>
              </w:rPr>
              <w:t>00000110</w:t>
            </w:r>
          </w:p>
        </w:tc>
      </w:tr>
      <w:tr w:rsidR="00186978">
        <w:trPr>
          <w:trHeight w:val="250"/>
        </w:trPr>
        <w:tc>
          <w:tcPr>
            <w:tcW w:w="1860" w:type="dxa"/>
            <w:vAlign w:val="bottom"/>
          </w:tcPr>
          <w:p w:rsidR="00186978" w:rsidRDefault="00FC2AF7">
            <w:pPr>
              <w:rPr>
                <w:sz w:val="20"/>
                <w:szCs w:val="20"/>
              </w:rPr>
            </w:pPr>
            <w:r>
              <w:rPr>
                <w:rFonts w:eastAsia="Times New Roman"/>
                <w:sz w:val="20"/>
                <w:szCs w:val="20"/>
              </w:rPr>
              <w:t>Gâches et pièces détachées</w:t>
            </w:r>
          </w:p>
        </w:tc>
        <w:tc>
          <w:tcPr>
            <w:tcW w:w="1260" w:type="dxa"/>
            <w:vAlign w:val="bottom"/>
          </w:tcPr>
          <w:p w:rsidR="00186978" w:rsidRDefault="00FC2AF7">
            <w:pPr>
              <w:jc w:val="right"/>
              <w:rPr>
                <w:sz w:val="20"/>
                <w:szCs w:val="20"/>
              </w:rPr>
            </w:pPr>
            <w:r>
              <w:rPr>
                <w:rFonts w:eastAsia="Times New Roman"/>
                <w:sz w:val="20"/>
                <w:szCs w:val="20"/>
              </w:rPr>
              <w:t>00000111</w:t>
            </w:r>
          </w:p>
        </w:tc>
      </w:tr>
      <w:tr w:rsidR="00186978">
        <w:trPr>
          <w:trHeight w:val="232"/>
        </w:trPr>
        <w:tc>
          <w:tcPr>
            <w:tcW w:w="1860" w:type="dxa"/>
            <w:vAlign w:val="bottom"/>
          </w:tcPr>
          <w:p w:rsidR="00186978" w:rsidRDefault="00FC2AF7">
            <w:pPr>
              <w:rPr>
                <w:sz w:val="20"/>
                <w:szCs w:val="20"/>
              </w:rPr>
            </w:pPr>
            <w:r>
              <w:rPr>
                <w:rFonts w:eastAsia="Times New Roman"/>
                <w:sz w:val="20"/>
                <w:szCs w:val="20"/>
              </w:rPr>
              <w:t>Le monde perdu</w:t>
            </w:r>
          </w:p>
        </w:tc>
        <w:tc>
          <w:tcPr>
            <w:tcW w:w="1260" w:type="dxa"/>
            <w:vAlign w:val="bottom"/>
          </w:tcPr>
          <w:p w:rsidR="00186978" w:rsidRDefault="00FC2AF7">
            <w:pPr>
              <w:jc w:val="right"/>
              <w:rPr>
                <w:sz w:val="20"/>
                <w:szCs w:val="20"/>
              </w:rPr>
            </w:pPr>
            <w:r>
              <w:rPr>
                <w:rFonts w:eastAsia="Times New Roman"/>
                <w:sz w:val="20"/>
                <w:szCs w:val="20"/>
              </w:rPr>
              <w:t>00001000</w:t>
            </w:r>
          </w:p>
        </w:tc>
      </w:tr>
      <w:tr w:rsidR="00186978">
        <w:trPr>
          <w:trHeight w:val="259"/>
        </w:trPr>
        <w:tc>
          <w:tcPr>
            <w:tcW w:w="1860" w:type="dxa"/>
            <w:vAlign w:val="bottom"/>
          </w:tcPr>
          <w:p w:rsidR="00186978" w:rsidRDefault="00FC2AF7">
            <w:pPr>
              <w:rPr>
                <w:sz w:val="20"/>
                <w:szCs w:val="20"/>
              </w:rPr>
            </w:pPr>
            <w:r>
              <w:rPr>
                <w:rFonts w:eastAsia="Times New Roman"/>
                <w:sz w:val="20"/>
                <w:szCs w:val="20"/>
              </w:rPr>
              <w:t>Un homme à 6 millions de dollars</w:t>
            </w:r>
          </w:p>
        </w:tc>
        <w:tc>
          <w:tcPr>
            <w:tcW w:w="1260" w:type="dxa"/>
            <w:vAlign w:val="bottom"/>
          </w:tcPr>
          <w:p w:rsidR="00186978" w:rsidRDefault="00FC2AF7">
            <w:pPr>
              <w:jc w:val="right"/>
              <w:rPr>
                <w:sz w:val="20"/>
                <w:szCs w:val="20"/>
              </w:rPr>
            </w:pPr>
            <w:r>
              <w:rPr>
                <w:rFonts w:eastAsia="Times New Roman"/>
                <w:sz w:val="20"/>
                <w:szCs w:val="20"/>
              </w:rPr>
              <w:t>00001001</w:t>
            </w:r>
          </w:p>
        </w:tc>
      </w:tr>
      <w:tr w:rsidR="00186978">
        <w:trPr>
          <w:trHeight w:val="258"/>
        </w:trPr>
        <w:tc>
          <w:tcPr>
            <w:tcW w:w="1860" w:type="dxa"/>
            <w:vAlign w:val="bottom"/>
          </w:tcPr>
          <w:p w:rsidR="00186978" w:rsidRDefault="00FC2AF7">
            <w:pPr>
              <w:rPr>
                <w:sz w:val="20"/>
                <w:szCs w:val="20"/>
              </w:rPr>
            </w:pPr>
            <w:r>
              <w:rPr>
                <w:rFonts w:eastAsia="Times New Roman"/>
                <w:sz w:val="20"/>
                <w:szCs w:val="20"/>
              </w:rPr>
              <w:t>Playboy</w:t>
            </w:r>
          </w:p>
        </w:tc>
        <w:tc>
          <w:tcPr>
            <w:tcW w:w="1260" w:type="dxa"/>
            <w:vAlign w:val="bottom"/>
          </w:tcPr>
          <w:p w:rsidR="00186978" w:rsidRDefault="00FC2AF7">
            <w:pPr>
              <w:jc w:val="right"/>
              <w:rPr>
                <w:sz w:val="20"/>
                <w:szCs w:val="20"/>
              </w:rPr>
            </w:pPr>
            <w:r>
              <w:rPr>
                <w:rFonts w:eastAsia="Times New Roman"/>
                <w:sz w:val="20"/>
                <w:szCs w:val="20"/>
              </w:rPr>
              <w:t>00001010</w:t>
            </w:r>
          </w:p>
        </w:tc>
      </w:tr>
      <w:tr w:rsidR="00186978">
        <w:trPr>
          <w:trHeight w:val="250"/>
        </w:trPr>
        <w:tc>
          <w:tcPr>
            <w:tcW w:w="1860" w:type="dxa"/>
            <w:vAlign w:val="bottom"/>
          </w:tcPr>
          <w:p w:rsidR="00186978" w:rsidRDefault="00FC2AF7">
            <w:pPr>
              <w:rPr>
                <w:sz w:val="20"/>
                <w:szCs w:val="20"/>
              </w:rPr>
            </w:pPr>
            <w:r>
              <w:rPr>
                <w:rFonts w:eastAsia="Times New Roman"/>
                <w:sz w:val="20"/>
                <w:szCs w:val="20"/>
              </w:rPr>
              <w:t>Fille Sexy</w:t>
            </w:r>
          </w:p>
        </w:tc>
        <w:tc>
          <w:tcPr>
            <w:tcW w:w="1260" w:type="dxa"/>
            <w:vAlign w:val="bottom"/>
          </w:tcPr>
          <w:p w:rsidR="00186978" w:rsidRDefault="00FC2AF7">
            <w:pPr>
              <w:jc w:val="right"/>
              <w:rPr>
                <w:sz w:val="20"/>
                <w:szCs w:val="20"/>
              </w:rPr>
            </w:pPr>
            <w:r>
              <w:rPr>
                <w:rFonts w:eastAsia="Times New Roman"/>
                <w:sz w:val="20"/>
                <w:szCs w:val="20"/>
              </w:rPr>
              <w:t>00001010</w:t>
            </w:r>
          </w:p>
        </w:tc>
      </w:tr>
      <w:tr w:rsidR="00186978">
        <w:trPr>
          <w:trHeight w:val="250"/>
        </w:trPr>
        <w:tc>
          <w:tcPr>
            <w:tcW w:w="1860" w:type="dxa"/>
            <w:vAlign w:val="bottom"/>
          </w:tcPr>
          <w:p w:rsidR="00186978" w:rsidRDefault="00FC2AF7">
            <w:pPr>
              <w:rPr>
                <w:sz w:val="20"/>
                <w:szCs w:val="20"/>
              </w:rPr>
            </w:pPr>
            <w:r>
              <w:rPr>
                <w:rFonts w:eastAsia="Times New Roman"/>
                <w:sz w:val="20"/>
                <w:szCs w:val="20"/>
              </w:rPr>
              <w:t>Voltan</w:t>
            </w:r>
          </w:p>
        </w:tc>
        <w:tc>
          <w:tcPr>
            <w:tcW w:w="1260" w:type="dxa"/>
            <w:vAlign w:val="bottom"/>
          </w:tcPr>
          <w:p w:rsidR="00186978" w:rsidRDefault="00FC2AF7">
            <w:pPr>
              <w:jc w:val="right"/>
              <w:rPr>
                <w:sz w:val="20"/>
                <w:szCs w:val="20"/>
              </w:rPr>
            </w:pPr>
            <w:r>
              <w:rPr>
                <w:rFonts w:eastAsia="Times New Roman"/>
                <w:sz w:val="20"/>
                <w:szCs w:val="20"/>
              </w:rPr>
              <w:t>00001011</w:t>
            </w:r>
          </w:p>
        </w:tc>
      </w:tr>
      <w:tr w:rsidR="00186978">
        <w:trPr>
          <w:trHeight w:val="250"/>
        </w:trPr>
        <w:tc>
          <w:tcPr>
            <w:tcW w:w="1860" w:type="dxa"/>
            <w:vAlign w:val="bottom"/>
          </w:tcPr>
          <w:p w:rsidR="00186978" w:rsidRDefault="00FC2AF7">
            <w:pPr>
              <w:rPr>
                <w:sz w:val="20"/>
                <w:szCs w:val="20"/>
              </w:rPr>
            </w:pPr>
            <w:r>
              <w:rPr>
                <w:rFonts w:eastAsia="Times New Roman"/>
                <w:sz w:val="20"/>
                <w:szCs w:val="20"/>
              </w:rPr>
              <w:t>Supersoniques</w:t>
            </w:r>
          </w:p>
        </w:tc>
        <w:tc>
          <w:tcPr>
            <w:tcW w:w="1260" w:type="dxa"/>
            <w:vAlign w:val="bottom"/>
          </w:tcPr>
          <w:p w:rsidR="00186978" w:rsidRDefault="00FC2AF7">
            <w:pPr>
              <w:jc w:val="right"/>
              <w:rPr>
                <w:sz w:val="20"/>
                <w:szCs w:val="20"/>
              </w:rPr>
            </w:pPr>
            <w:r>
              <w:rPr>
                <w:rFonts w:eastAsia="Times New Roman"/>
                <w:sz w:val="20"/>
                <w:szCs w:val="20"/>
              </w:rPr>
              <w:t>00001100</w:t>
            </w:r>
          </w:p>
        </w:tc>
      </w:tr>
      <w:tr w:rsidR="00186978">
        <w:trPr>
          <w:trHeight w:val="261"/>
        </w:trPr>
        <w:tc>
          <w:tcPr>
            <w:tcW w:w="1860" w:type="dxa"/>
            <w:vAlign w:val="bottom"/>
          </w:tcPr>
          <w:p w:rsidR="00186978" w:rsidRDefault="00FC2AF7">
            <w:pPr>
              <w:rPr>
                <w:sz w:val="20"/>
                <w:szCs w:val="20"/>
              </w:rPr>
            </w:pPr>
            <w:r>
              <w:rPr>
                <w:rFonts w:eastAsia="Times New Roman"/>
                <w:sz w:val="20"/>
                <w:szCs w:val="20"/>
              </w:rPr>
              <w:t>Star Trek</w:t>
            </w:r>
          </w:p>
        </w:tc>
        <w:tc>
          <w:tcPr>
            <w:tcW w:w="1260" w:type="dxa"/>
            <w:vAlign w:val="bottom"/>
          </w:tcPr>
          <w:p w:rsidR="00186978" w:rsidRDefault="00FC2AF7">
            <w:pPr>
              <w:jc w:val="right"/>
              <w:rPr>
                <w:sz w:val="20"/>
                <w:szCs w:val="20"/>
              </w:rPr>
            </w:pPr>
            <w:r>
              <w:rPr>
                <w:rFonts w:eastAsia="Times New Roman"/>
                <w:sz w:val="20"/>
                <w:szCs w:val="20"/>
              </w:rPr>
              <w:t>00001101</w:t>
            </w:r>
          </w:p>
        </w:tc>
      </w:tr>
      <w:tr w:rsidR="00186978">
        <w:trPr>
          <w:trHeight w:val="251"/>
        </w:trPr>
        <w:tc>
          <w:tcPr>
            <w:tcW w:w="1860" w:type="dxa"/>
            <w:vAlign w:val="bottom"/>
          </w:tcPr>
          <w:p w:rsidR="00186978" w:rsidRDefault="00FC2AF7">
            <w:pPr>
              <w:rPr>
                <w:sz w:val="20"/>
                <w:szCs w:val="20"/>
              </w:rPr>
            </w:pPr>
            <w:r>
              <w:rPr>
                <w:rFonts w:eastAsia="Times New Roman"/>
                <w:sz w:val="20"/>
                <w:szCs w:val="20"/>
              </w:rPr>
              <w:t>Baiser</w:t>
            </w:r>
          </w:p>
        </w:tc>
        <w:tc>
          <w:tcPr>
            <w:tcW w:w="1260" w:type="dxa"/>
            <w:vAlign w:val="bottom"/>
          </w:tcPr>
          <w:p w:rsidR="00186978" w:rsidRDefault="00FC2AF7">
            <w:pPr>
              <w:jc w:val="right"/>
              <w:rPr>
                <w:sz w:val="20"/>
                <w:szCs w:val="20"/>
              </w:rPr>
            </w:pPr>
            <w:r>
              <w:rPr>
                <w:rFonts w:eastAsia="Times New Roman"/>
                <w:sz w:val="20"/>
                <w:szCs w:val="20"/>
              </w:rPr>
              <w:t>00001110</w:t>
            </w:r>
          </w:p>
        </w:tc>
      </w:tr>
      <w:tr w:rsidR="00186978">
        <w:trPr>
          <w:trHeight w:val="250"/>
        </w:trPr>
        <w:tc>
          <w:tcPr>
            <w:tcW w:w="1860" w:type="dxa"/>
            <w:vAlign w:val="bottom"/>
          </w:tcPr>
          <w:p w:rsidR="00186978" w:rsidRDefault="00FC2AF7">
            <w:pPr>
              <w:rPr>
                <w:sz w:val="20"/>
                <w:szCs w:val="20"/>
              </w:rPr>
            </w:pPr>
            <w:r>
              <w:rPr>
                <w:rFonts w:eastAsia="Times New Roman"/>
                <w:sz w:val="20"/>
                <w:szCs w:val="20"/>
              </w:rPr>
              <w:t>Paragon</w:t>
            </w:r>
          </w:p>
        </w:tc>
        <w:tc>
          <w:tcPr>
            <w:tcW w:w="1260" w:type="dxa"/>
            <w:vAlign w:val="bottom"/>
          </w:tcPr>
          <w:p w:rsidR="00186978" w:rsidRDefault="00FC2AF7">
            <w:pPr>
              <w:jc w:val="right"/>
              <w:rPr>
                <w:sz w:val="20"/>
                <w:szCs w:val="20"/>
              </w:rPr>
            </w:pPr>
            <w:r>
              <w:rPr>
                <w:rFonts w:eastAsia="Times New Roman"/>
                <w:sz w:val="20"/>
                <w:szCs w:val="20"/>
              </w:rPr>
              <w:t>00001111</w:t>
            </w:r>
          </w:p>
        </w:tc>
      </w:tr>
      <w:tr w:rsidR="00186978">
        <w:trPr>
          <w:trHeight w:val="260"/>
        </w:trPr>
        <w:tc>
          <w:tcPr>
            <w:tcW w:w="1860" w:type="dxa"/>
            <w:vAlign w:val="bottom"/>
          </w:tcPr>
          <w:p w:rsidR="00186978" w:rsidRDefault="00FC2AF7">
            <w:pPr>
              <w:rPr>
                <w:sz w:val="20"/>
                <w:szCs w:val="20"/>
              </w:rPr>
            </w:pPr>
            <w:r>
              <w:rPr>
                <w:rFonts w:eastAsia="Times New Roman"/>
                <w:sz w:val="20"/>
                <w:szCs w:val="20"/>
              </w:rPr>
              <w:t>Harlem Globe</w:t>
            </w:r>
          </w:p>
        </w:tc>
        <w:tc>
          <w:tcPr>
            <w:tcW w:w="1260" w:type="dxa"/>
            <w:vAlign w:val="bottom"/>
          </w:tcPr>
          <w:p w:rsidR="00186978" w:rsidRDefault="00FC2AF7">
            <w:pPr>
              <w:jc w:val="right"/>
              <w:rPr>
                <w:sz w:val="20"/>
                <w:szCs w:val="20"/>
              </w:rPr>
            </w:pPr>
            <w:r>
              <w:rPr>
                <w:rFonts w:eastAsia="Times New Roman"/>
                <w:sz w:val="20"/>
                <w:szCs w:val="20"/>
              </w:rPr>
              <w:t>00010000</w:t>
            </w:r>
          </w:p>
        </w:tc>
      </w:tr>
      <w:tr w:rsidR="00186978">
        <w:trPr>
          <w:trHeight w:val="235"/>
        </w:trPr>
        <w:tc>
          <w:tcPr>
            <w:tcW w:w="1860" w:type="dxa"/>
            <w:vAlign w:val="bottom"/>
          </w:tcPr>
          <w:p w:rsidR="00186978" w:rsidRDefault="00FC2AF7">
            <w:pPr>
              <w:rPr>
                <w:sz w:val="20"/>
                <w:szCs w:val="20"/>
              </w:rPr>
            </w:pPr>
            <w:r>
              <w:rPr>
                <w:rFonts w:eastAsia="Times New Roman"/>
                <w:sz w:val="20"/>
                <w:szCs w:val="20"/>
              </w:rPr>
              <w:t>Dolly Parton</w:t>
            </w:r>
          </w:p>
        </w:tc>
        <w:tc>
          <w:tcPr>
            <w:tcW w:w="1260" w:type="dxa"/>
            <w:vAlign w:val="bottom"/>
          </w:tcPr>
          <w:p w:rsidR="00186978" w:rsidRDefault="00FC2AF7">
            <w:pPr>
              <w:jc w:val="right"/>
              <w:rPr>
                <w:sz w:val="20"/>
                <w:szCs w:val="20"/>
              </w:rPr>
            </w:pPr>
            <w:r>
              <w:rPr>
                <w:rFonts w:eastAsia="Times New Roman"/>
                <w:sz w:val="20"/>
                <w:szCs w:val="20"/>
              </w:rPr>
              <w:t>00010001</w:t>
            </w:r>
          </w:p>
        </w:tc>
      </w:tr>
      <w:tr w:rsidR="00186978">
        <w:trPr>
          <w:trHeight w:val="238"/>
        </w:trPr>
        <w:tc>
          <w:tcPr>
            <w:tcW w:w="1860" w:type="dxa"/>
            <w:vAlign w:val="bottom"/>
          </w:tcPr>
          <w:p w:rsidR="00186978" w:rsidRDefault="00FC2AF7">
            <w:pPr>
              <w:rPr>
                <w:sz w:val="20"/>
                <w:szCs w:val="20"/>
              </w:rPr>
            </w:pPr>
            <w:r>
              <w:rPr>
                <w:rFonts w:eastAsia="Times New Roman"/>
                <w:sz w:val="20"/>
                <w:szCs w:val="20"/>
              </w:rPr>
              <w:t>Spa du futur</w:t>
            </w:r>
          </w:p>
        </w:tc>
        <w:tc>
          <w:tcPr>
            <w:tcW w:w="1260" w:type="dxa"/>
            <w:vAlign w:val="bottom"/>
          </w:tcPr>
          <w:p w:rsidR="00186978" w:rsidRDefault="00FC2AF7">
            <w:pPr>
              <w:jc w:val="right"/>
              <w:rPr>
                <w:sz w:val="20"/>
                <w:szCs w:val="20"/>
              </w:rPr>
            </w:pPr>
            <w:r>
              <w:rPr>
                <w:rFonts w:eastAsia="Times New Roman"/>
                <w:sz w:val="20"/>
                <w:szCs w:val="20"/>
              </w:rPr>
              <w:t>00010010</w:t>
            </w:r>
          </w:p>
        </w:tc>
      </w:tr>
      <w:tr w:rsidR="00186978">
        <w:trPr>
          <w:trHeight w:val="259"/>
        </w:trPr>
        <w:tc>
          <w:tcPr>
            <w:tcW w:w="1860" w:type="dxa"/>
            <w:vAlign w:val="bottom"/>
          </w:tcPr>
          <w:p w:rsidR="00186978" w:rsidRDefault="00FC2AF7">
            <w:pPr>
              <w:rPr>
                <w:sz w:val="20"/>
                <w:szCs w:val="20"/>
              </w:rPr>
            </w:pPr>
            <w:r>
              <w:rPr>
                <w:rFonts w:eastAsia="Times New Roman"/>
                <w:sz w:val="20"/>
                <w:szCs w:val="20"/>
              </w:rPr>
              <w:t>Nitro Ground</w:t>
            </w:r>
          </w:p>
        </w:tc>
        <w:tc>
          <w:tcPr>
            <w:tcW w:w="1260" w:type="dxa"/>
            <w:vAlign w:val="bottom"/>
          </w:tcPr>
          <w:p w:rsidR="00186978" w:rsidRDefault="00FC2AF7">
            <w:pPr>
              <w:jc w:val="right"/>
              <w:rPr>
                <w:sz w:val="20"/>
                <w:szCs w:val="20"/>
              </w:rPr>
            </w:pPr>
            <w:r>
              <w:rPr>
                <w:rFonts w:eastAsia="Times New Roman"/>
                <w:sz w:val="20"/>
                <w:szCs w:val="20"/>
              </w:rPr>
              <w:t>00010011</w:t>
            </w:r>
          </w:p>
        </w:tc>
      </w:tr>
      <w:tr w:rsidR="00186978">
        <w:trPr>
          <w:trHeight w:val="270"/>
        </w:trPr>
        <w:tc>
          <w:tcPr>
            <w:tcW w:w="1860" w:type="dxa"/>
            <w:vAlign w:val="bottom"/>
          </w:tcPr>
          <w:p w:rsidR="00186978" w:rsidRDefault="00FC2AF7">
            <w:pPr>
              <w:rPr>
                <w:sz w:val="20"/>
                <w:szCs w:val="20"/>
              </w:rPr>
            </w:pPr>
            <w:r>
              <w:rPr>
                <w:rFonts w:eastAsia="Times New Roman"/>
                <w:sz w:val="20"/>
                <w:szCs w:val="20"/>
              </w:rPr>
              <w:t>Silver Ball Mania</w:t>
            </w:r>
          </w:p>
        </w:tc>
        <w:tc>
          <w:tcPr>
            <w:tcW w:w="1260" w:type="dxa"/>
            <w:vAlign w:val="bottom"/>
          </w:tcPr>
          <w:p w:rsidR="00186978" w:rsidRDefault="00FC2AF7">
            <w:pPr>
              <w:jc w:val="right"/>
              <w:rPr>
                <w:sz w:val="20"/>
                <w:szCs w:val="20"/>
              </w:rPr>
            </w:pPr>
            <w:r>
              <w:rPr>
                <w:rFonts w:eastAsia="Times New Roman"/>
                <w:sz w:val="20"/>
                <w:szCs w:val="20"/>
              </w:rPr>
              <w:t>00010100</w:t>
            </w:r>
          </w:p>
        </w:tc>
      </w:tr>
      <w:tr w:rsidR="00186978">
        <w:trPr>
          <w:trHeight w:val="250"/>
        </w:trPr>
        <w:tc>
          <w:tcPr>
            <w:tcW w:w="1860" w:type="dxa"/>
            <w:vAlign w:val="bottom"/>
          </w:tcPr>
          <w:p w:rsidR="00186978" w:rsidRDefault="00FC2AF7">
            <w:pPr>
              <w:rPr>
                <w:sz w:val="20"/>
                <w:szCs w:val="20"/>
              </w:rPr>
            </w:pPr>
            <w:r>
              <w:rPr>
                <w:rFonts w:eastAsia="Times New Roman"/>
                <w:sz w:val="20"/>
                <w:szCs w:val="20"/>
              </w:rPr>
              <w:t>Rolling Stones</w:t>
            </w:r>
          </w:p>
        </w:tc>
        <w:tc>
          <w:tcPr>
            <w:tcW w:w="1260" w:type="dxa"/>
            <w:vAlign w:val="bottom"/>
          </w:tcPr>
          <w:p w:rsidR="00186978" w:rsidRDefault="00FC2AF7">
            <w:pPr>
              <w:jc w:val="right"/>
              <w:rPr>
                <w:sz w:val="20"/>
                <w:szCs w:val="20"/>
              </w:rPr>
            </w:pPr>
            <w:r>
              <w:rPr>
                <w:rFonts w:eastAsia="Times New Roman"/>
                <w:sz w:val="20"/>
                <w:szCs w:val="20"/>
              </w:rPr>
              <w:t>00010101</w:t>
            </w:r>
          </w:p>
        </w:tc>
      </w:tr>
      <w:tr w:rsidR="00186978">
        <w:trPr>
          <w:trHeight w:val="250"/>
        </w:trPr>
        <w:tc>
          <w:tcPr>
            <w:tcW w:w="1860" w:type="dxa"/>
            <w:vAlign w:val="bottom"/>
          </w:tcPr>
          <w:p w:rsidR="00186978" w:rsidRDefault="00FC2AF7">
            <w:pPr>
              <w:rPr>
                <w:sz w:val="20"/>
                <w:szCs w:val="20"/>
              </w:rPr>
            </w:pPr>
            <w:r>
              <w:rPr>
                <w:rFonts w:eastAsia="Times New Roman"/>
                <w:sz w:val="20"/>
                <w:szCs w:val="20"/>
              </w:rPr>
              <w:t>Mystic</w:t>
            </w:r>
          </w:p>
        </w:tc>
        <w:tc>
          <w:tcPr>
            <w:tcW w:w="1260" w:type="dxa"/>
            <w:vAlign w:val="bottom"/>
          </w:tcPr>
          <w:p w:rsidR="00186978" w:rsidRDefault="00FC2AF7">
            <w:pPr>
              <w:jc w:val="right"/>
              <w:rPr>
                <w:sz w:val="20"/>
                <w:szCs w:val="20"/>
              </w:rPr>
            </w:pPr>
            <w:r>
              <w:rPr>
                <w:rFonts w:eastAsia="Times New Roman"/>
                <w:sz w:val="20"/>
                <w:szCs w:val="20"/>
              </w:rPr>
              <w:t>00010110</w:t>
            </w:r>
          </w:p>
        </w:tc>
      </w:tr>
      <w:tr w:rsidR="00186978">
        <w:trPr>
          <w:trHeight w:val="236"/>
        </w:trPr>
        <w:tc>
          <w:tcPr>
            <w:tcW w:w="1860" w:type="dxa"/>
            <w:vAlign w:val="bottom"/>
          </w:tcPr>
          <w:p w:rsidR="00186978" w:rsidRDefault="00FC2AF7">
            <w:pPr>
              <w:rPr>
                <w:sz w:val="20"/>
                <w:szCs w:val="20"/>
              </w:rPr>
            </w:pPr>
            <w:r>
              <w:rPr>
                <w:rFonts w:eastAsia="Times New Roman"/>
                <w:sz w:val="20"/>
                <w:szCs w:val="20"/>
              </w:rPr>
              <w:t>Hot Doggin</w:t>
            </w:r>
          </w:p>
        </w:tc>
        <w:tc>
          <w:tcPr>
            <w:tcW w:w="1260" w:type="dxa"/>
            <w:vAlign w:val="bottom"/>
          </w:tcPr>
          <w:p w:rsidR="00186978" w:rsidRDefault="00FC2AF7">
            <w:pPr>
              <w:jc w:val="right"/>
              <w:rPr>
                <w:sz w:val="20"/>
                <w:szCs w:val="20"/>
              </w:rPr>
            </w:pPr>
            <w:r>
              <w:rPr>
                <w:rFonts w:eastAsia="Times New Roman"/>
                <w:sz w:val="20"/>
                <w:szCs w:val="20"/>
              </w:rPr>
              <w:t>00010111</w:t>
            </w:r>
          </w:p>
        </w:tc>
      </w:tr>
      <w:tr w:rsidR="00186978">
        <w:trPr>
          <w:trHeight w:val="250"/>
        </w:trPr>
        <w:tc>
          <w:tcPr>
            <w:tcW w:w="1860" w:type="dxa"/>
            <w:vAlign w:val="bottom"/>
          </w:tcPr>
          <w:p w:rsidR="00186978" w:rsidRDefault="00FC2AF7">
            <w:pPr>
              <w:rPr>
                <w:sz w:val="20"/>
                <w:szCs w:val="20"/>
              </w:rPr>
            </w:pPr>
            <w:r>
              <w:rPr>
                <w:rFonts w:eastAsia="Times New Roman"/>
                <w:sz w:val="20"/>
                <w:szCs w:val="20"/>
              </w:rPr>
              <w:t>Viking</w:t>
            </w:r>
          </w:p>
        </w:tc>
        <w:tc>
          <w:tcPr>
            <w:tcW w:w="1260" w:type="dxa"/>
            <w:vAlign w:val="bottom"/>
          </w:tcPr>
          <w:p w:rsidR="00186978" w:rsidRDefault="00FC2AF7">
            <w:pPr>
              <w:jc w:val="right"/>
              <w:rPr>
                <w:sz w:val="20"/>
                <w:szCs w:val="20"/>
              </w:rPr>
            </w:pPr>
            <w:r>
              <w:rPr>
                <w:rFonts w:eastAsia="Times New Roman"/>
                <w:sz w:val="20"/>
                <w:szCs w:val="20"/>
              </w:rPr>
              <w:t>00011000</w:t>
            </w:r>
          </w:p>
        </w:tc>
      </w:tr>
      <w:tr w:rsidR="00186978">
        <w:trPr>
          <w:trHeight w:val="260"/>
        </w:trPr>
        <w:tc>
          <w:tcPr>
            <w:tcW w:w="1860" w:type="dxa"/>
            <w:vAlign w:val="bottom"/>
          </w:tcPr>
          <w:p w:rsidR="00186978" w:rsidRDefault="00FC2AF7">
            <w:pPr>
              <w:rPr>
                <w:sz w:val="20"/>
                <w:szCs w:val="20"/>
              </w:rPr>
            </w:pPr>
            <w:r>
              <w:rPr>
                <w:rFonts w:eastAsia="Times New Roman"/>
                <w:sz w:val="20"/>
                <w:szCs w:val="20"/>
              </w:rPr>
              <w:t>Space Invaders</w:t>
            </w:r>
          </w:p>
        </w:tc>
        <w:tc>
          <w:tcPr>
            <w:tcW w:w="1260" w:type="dxa"/>
            <w:vAlign w:val="bottom"/>
          </w:tcPr>
          <w:p w:rsidR="00186978" w:rsidRDefault="00FC2AF7">
            <w:pPr>
              <w:jc w:val="right"/>
              <w:rPr>
                <w:sz w:val="20"/>
                <w:szCs w:val="20"/>
              </w:rPr>
            </w:pPr>
            <w:r>
              <w:rPr>
                <w:rFonts w:eastAsia="Times New Roman"/>
                <w:sz w:val="20"/>
                <w:szCs w:val="20"/>
              </w:rPr>
              <w:t>00011001</w:t>
            </w:r>
          </w:p>
        </w:tc>
      </w:tr>
      <w:tr w:rsidR="00186978">
        <w:trPr>
          <w:trHeight w:val="235"/>
        </w:trPr>
        <w:tc>
          <w:tcPr>
            <w:tcW w:w="1860" w:type="dxa"/>
            <w:vAlign w:val="bottom"/>
          </w:tcPr>
          <w:p w:rsidR="00186978" w:rsidRDefault="00FC2AF7">
            <w:pPr>
              <w:rPr>
                <w:sz w:val="20"/>
                <w:szCs w:val="20"/>
              </w:rPr>
            </w:pPr>
            <w:r>
              <w:rPr>
                <w:rFonts w:eastAsia="Times New Roman"/>
                <w:sz w:val="20"/>
                <w:szCs w:val="20"/>
              </w:rPr>
              <w:t>SkateBall</w:t>
            </w:r>
          </w:p>
        </w:tc>
        <w:tc>
          <w:tcPr>
            <w:tcW w:w="1260" w:type="dxa"/>
            <w:vAlign w:val="bottom"/>
          </w:tcPr>
          <w:p w:rsidR="00186978" w:rsidRDefault="00FC2AF7">
            <w:pPr>
              <w:jc w:val="right"/>
              <w:rPr>
                <w:sz w:val="20"/>
                <w:szCs w:val="20"/>
              </w:rPr>
            </w:pPr>
            <w:r>
              <w:rPr>
                <w:rFonts w:eastAsia="Times New Roman"/>
                <w:sz w:val="20"/>
                <w:szCs w:val="20"/>
              </w:rPr>
              <w:t>00011010</w:t>
            </w:r>
          </w:p>
        </w:tc>
      </w:tr>
      <w:tr w:rsidR="00186978">
        <w:trPr>
          <w:trHeight w:val="238"/>
        </w:trPr>
        <w:tc>
          <w:tcPr>
            <w:tcW w:w="1860" w:type="dxa"/>
            <w:vAlign w:val="bottom"/>
          </w:tcPr>
          <w:p w:rsidR="00186978" w:rsidRDefault="00FC2AF7">
            <w:pPr>
              <w:rPr>
                <w:sz w:val="20"/>
                <w:szCs w:val="20"/>
              </w:rPr>
            </w:pPr>
            <w:r>
              <w:rPr>
                <w:rFonts w:eastAsia="Times New Roman"/>
                <w:sz w:val="20"/>
                <w:szCs w:val="20"/>
              </w:rPr>
              <w:t>Frontière</w:t>
            </w:r>
          </w:p>
        </w:tc>
        <w:tc>
          <w:tcPr>
            <w:tcW w:w="1260" w:type="dxa"/>
            <w:vAlign w:val="bottom"/>
          </w:tcPr>
          <w:p w:rsidR="00186978" w:rsidRDefault="00FC2AF7">
            <w:pPr>
              <w:jc w:val="right"/>
              <w:rPr>
                <w:sz w:val="20"/>
                <w:szCs w:val="20"/>
              </w:rPr>
            </w:pPr>
            <w:r>
              <w:rPr>
                <w:rFonts w:eastAsia="Times New Roman"/>
                <w:sz w:val="20"/>
                <w:szCs w:val="20"/>
              </w:rPr>
              <w:t>00011011</w:t>
            </w:r>
          </w:p>
        </w:tc>
      </w:tr>
      <w:tr w:rsidR="00186978">
        <w:trPr>
          <w:trHeight w:val="259"/>
        </w:trPr>
        <w:tc>
          <w:tcPr>
            <w:tcW w:w="1860" w:type="dxa"/>
            <w:vAlign w:val="bottom"/>
          </w:tcPr>
          <w:p w:rsidR="00186978" w:rsidRDefault="00FC2AF7">
            <w:pPr>
              <w:rPr>
                <w:sz w:val="20"/>
                <w:szCs w:val="20"/>
              </w:rPr>
            </w:pPr>
            <w:r>
              <w:rPr>
                <w:rFonts w:eastAsia="Times New Roman"/>
                <w:sz w:val="20"/>
                <w:szCs w:val="20"/>
              </w:rPr>
              <w:t>Xenon</w:t>
            </w:r>
          </w:p>
        </w:tc>
        <w:tc>
          <w:tcPr>
            <w:tcW w:w="1260" w:type="dxa"/>
            <w:vAlign w:val="bottom"/>
          </w:tcPr>
          <w:p w:rsidR="00186978" w:rsidRDefault="00FC2AF7">
            <w:pPr>
              <w:jc w:val="right"/>
              <w:rPr>
                <w:sz w:val="20"/>
                <w:szCs w:val="20"/>
              </w:rPr>
            </w:pPr>
            <w:r>
              <w:rPr>
                <w:rFonts w:eastAsia="Times New Roman"/>
                <w:sz w:val="20"/>
                <w:szCs w:val="20"/>
              </w:rPr>
              <w:t>00011100</w:t>
            </w:r>
          </w:p>
        </w:tc>
      </w:tr>
      <w:tr w:rsidR="00186978">
        <w:trPr>
          <w:trHeight w:val="270"/>
        </w:trPr>
        <w:tc>
          <w:tcPr>
            <w:tcW w:w="1860" w:type="dxa"/>
            <w:vAlign w:val="bottom"/>
          </w:tcPr>
          <w:p w:rsidR="00186978" w:rsidRDefault="00FC2AF7">
            <w:pPr>
              <w:rPr>
                <w:sz w:val="20"/>
                <w:szCs w:val="20"/>
              </w:rPr>
            </w:pPr>
            <w:r>
              <w:rPr>
                <w:rFonts w:eastAsia="Times New Roman"/>
                <w:sz w:val="20"/>
                <w:szCs w:val="20"/>
              </w:rPr>
              <w:t>Flash Gordon</w:t>
            </w:r>
          </w:p>
        </w:tc>
        <w:tc>
          <w:tcPr>
            <w:tcW w:w="1260" w:type="dxa"/>
            <w:vAlign w:val="bottom"/>
          </w:tcPr>
          <w:p w:rsidR="00186978" w:rsidRDefault="00FC2AF7">
            <w:pPr>
              <w:jc w:val="right"/>
              <w:rPr>
                <w:sz w:val="20"/>
                <w:szCs w:val="20"/>
              </w:rPr>
            </w:pPr>
            <w:r>
              <w:rPr>
                <w:rFonts w:eastAsia="Times New Roman"/>
                <w:sz w:val="20"/>
                <w:szCs w:val="20"/>
              </w:rPr>
              <w:t>00011101</w:t>
            </w:r>
          </w:p>
        </w:tc>
      </w:tr>
      <w:tr w:rsidR="00186978">
        <w:trPr>
          <w:trHeight w:val="250"/>
        </w:trPr>
        <w:tc>
          <w:tcPr>
            <w:tcW w:w="1860" w:type="dxa"/>
            <w:vAlign w:val="bottom"/>
          </w:tcPr>
          <w:p w:rsidR="00186978" w:rsidRDefault="00FC2AF7">
            <w:pPr>
              <w:rPr>
                <w:sz w:val="20"/>
                <w:szCs w:val="20"/>
              </w:rPr>
            </w:pPr>
            <w:r>
              <w:rPr>
                <w:rFonts w:eastAsia="Times New Roman"/>
                <w:sz w:val="20"/>
                <w:szCs w:val="20"/>
              </w:rPr>
              <w:t>Eight Ball Deluxe</w:t>
            </w:r>
          </w:p>
        </w:tc>
        <w:tc>
          <w:tcPr>
            <w:tcW w:w="1260" w:type="dxa"/>
            <w:vAlign w:val="bottom"/>
          </w:tcPr>
          <w:p w:rsidR="00186978" w:rsidRDefault="00FC2AF7">
            <w:pPr>
              <w:jc w:val="right"/>
              <w:rPr>
                <w:sz w:val="20"/>
                <w:szCs w:val="20"/>
              </w:rPr>
            </w:pPr>
            <w:r>
              <w:rPr>
                <w:rFonts w:eastAsia="Times New Roman"/>
                <w:sz w:val="20"/>
                <w:szCs w:val="20"/>
              </w:rPr>
              <w:t>00011110</w:t>
            </w:r>
          </w:p>
        </w:tc>
      </w:tr>
      <w:tr w:rsidR="00186978">
        <w:trPr>
          <w:trHeight w:val="250"/>
        </w:trPr>
        <w:tc>
          <w:tcPr>
            <w:tcW w:w="1860" w:type="dxa"/>
            <w:vAlign w:val="bottom"/>
          </w:tcPr>
          <w:p w:rsidR="00186978" w:rsidRDefault="00FC2AF7">
            <w:pPr>
              <w:rPr>
                <w:sz w:val="20"/>
                <w:szCs w:val="20"/>
              </w:rPr>
            </w:pPr>
            <w:r>
              <w:rPr>
                <w:rFonts w:eastAsia="Times New Roman"/>
                <w:sz w:val="20"/>
                <w:szCs w:val="20"/>
              </w:rPr>
              <w:t>FireBall II</w:t>
            </w:r>
          </w:p>
        </w:tc>
        <w:tc>
          <w:tcPr>
            <w:tcW w:w="1260" w:type="dxa"/>
            <w:vAlign w:val="bottom"/>
          </w:tcPr>
          <w:p w:rsidR="00186978" w:rsidRDefault="00FC2AF7">
            <w:pPr>
              <w:jc w:val="right"/>
              <w:rPr>
                <w:sz w:val="20"/>
                <w:szCs w:val="20"/>
              </w:rPr>
            </w:pPr>
            <w:r>
              <w:rPr>
                <w:rFonts w:eastAsia="Times New Roman"/>
                <w:sz w:val="20"/>
                <w:szCs w:val="20"/>
              </w:rPr>
              <w:t>00011111</w:t>
            </w:r>
          </w:p>
        </w:tc>
      </w:tr>
      <w:tr w:rsidR="00186978">
        <w:trPr>
          <w:trHeight w:val="250"/>
        </w:trPr>
        <w:tc>
          <w:tcPr>
            <w:tcW w:w="1860" w:type="dxa"/>
            <w:vAlign w:val="bottom"/>
          </w:tcPr>
          <w:p w:rsidR="00186978" w:rsidRDefault="00FC2AF7">
            <w:pPr>
              <w:rPr>
                <w:sz w:val="20"/>
                <w:szCs w:val="20"/>
              </w:rPr>
            </w:pPr>
            <w:r>
              <w:rPr>
                <w:rFonts w:eastAsia="Times New Roman"/>
                <w:sz w:val="20"/>
                <w:szCs w:val="20"/>
              </w:rPr>
              <w:t>Embryon</w:t>
            </w:r>
          </w:p>
        </w:tc>
        <w:tc>
          <w:tcPr>
            <w:tcW w:w="1260" w:type="dxa"/>
            <w:vAlign w:val="bottom"/>
          </w:tcPr>
          <w:p w:rsidR="00186978" w:rsidRDefault="00FC2AF7">
            <w:pPr>
              <w:jc w:val="right"/>
              <w:rPr>
                <w:sz w:val="20"/>
                <w:szCs w:val="20"/>
              </w:rPr>
            </w:pPr>
            <w:r>
              <w:rPr>
                <w:rFonts w:eastAsia="Times New Roman"/>
                <w:sz w:val="20"/>
                <w:szCs w:val="20"/>
              </w:rPr>
              <w:t>00100000</w:t>
            </w:r>
          </w:p>
        </w:tc>
      </w:tr>
      <w:tr w:rsidR="00186978">
        <w:trPr>
          <w:trHeight w:val="250"/>
        </w:trPr>
        <w:tc>
          <w:tcPr>
            <w:tcW w:w="1860" w:type="dxa"/>
            <w:vAlign w:val="bottom"/>
          </w:tcPr>
          <w:p w:rsidR="00186978" w:rsidRDefault="00FC2AF7">
            <w:pPr>
              <w:rPr>
                <w:sz w:val="20"/>
                <w:szCs w:val="20"/>
              </w:rPr>
            </w:pPr>
            <w:r>
              <w:rPr>
                <w:rFonts w:eastAsia="Times New Roman"/>
                <w:sz w:val="20"/>
                <w:szCs w:val="20"/>
              </w:rPr>
              <w:t>Fathom</w:t>
            </w:r>
          </w:p>
        </w:tc>
        <w:tc>
          <w:tcPr>
            <w:tcW w:w="1260" w:type="dxa"/>
            <w:vAlign w:val="bottom"/>
          </w:tcPr>
          <w:p w:rsidR="00186978" w:rsidRDefault="00FC2AF7">
            <w:pPr>
              <w:jc w:val="right"/>
              <w:rPr>
                <w:sz w:val="20"/>
                <w:szCs w:val="20"/>
              </w:rPr>
            </w:pPr>
            <w:r>
              <w:rPr>
                <w:rFonts w:eastAsia="Times New Roman"/>
                <w:sz w:val="20"/>
                <w:szCs w:val="20"/>
              </w:rPr>
              <w:t>00100001</w:t>
            </w:r>
          </w:p>
        </w:tc>
      </w:tr>
      <w:tr w:rsidR="00186978">
        <w:trPr>
          <w:trHeight w:val="250"/>
        </w:trPr>
        <w:tc>
          <w:tcPr>
            <w:tcW w:w="1860" w:type="dxa"/>
            <w:vAlign w:val="bottom"/>
          </w:tcPr>
          <w:p w:rsidR="00186978" w:rsidRDefault="00FC2AF7">
            <w:pPr>
              <w:rPr>
                <w:sz w:val="20"/>
                <w:szCs w:val="20"/>
              </w:rPr>
            </w:pPr>
            <w:r>
              <w:rPr>
                <w:rFonts w:eastAsia="Times New Roman"/>
                <w:sz w:val="20"/>
                <w:szCs w:val="20"/>
              </w:rPr>
              <w:t>Méduse</w:t>
            </w:r>
          </w:p>
        </w:tc>
        <w:tc>
          <w:tcPr>
            <w:tcW w:w="1260" w:type="dxa"/>
            <w:vAlign w:val="bottom"/>
          </w:tcPr>
          <w:p w:rsidR="00186978" w:rsidRDefault="00FC2AF7">
            <w:pPr>
              <w:jc w:val="right"/>
              <w:rPr>
                <w:sz w:val="20"/>
                <w:szCs w:val="20"/>
              </w:rPr>
            </w:pPr>
            <w:r>
              <w:rPr>
                <w:rFonts w:eastAsia="Times New Roman"/>
                <w:sz w:val="20"/>
                <w:szCs w:val="20"/>
              </w:rPr>
              <w:t>00100010</w:t>
            </w:r>
          </w:p>
        </w:tc>
      </w:tr>
      <w:tr w:rsidR="00186978">
        <w:trPr>
          <w:trHeight w:val="232"/>
        </w:trPr>
        <w:tc>
          <w:tcPr>
            <w:tcW w:w="1860" w:type="dxa"/>
            <w:vAlign w:val="bottom"/>
          </w:tcPr>
          <w:p w:rsidR="00186978" w:rsidRDefault="00FC2AF7">
            <w:pPr>
              <w:rPr>
                <w:sz w:val="20"/>
                <w:szCs w:val="20"/>
              </w:rPr>
            </w:pPr>
            <w:r>
              <w:rPr>
                <w:rFonts w:eastAsia="Times New Roman"/>
                <w:sz w:val="20"/>
                <w:szCs w:val="20"/>
              </w:rPr>
              <w:t>Centaure</w:t>
            </w:r>
          </w:p>
        </w:tc>
        <w:tc>
          <w:tcPr>
            <w:tcW w:w="1260" w:type="dxa"/>
            <w:vAlign w:val="bottom"/>
          </w:tcPr>
          <w:p w:rsidR="00186978" w:rsidRDefault="00FC2AF7">
            <w:pPr>
              <w:jc w:val="right"/>
              <w:rPr>
                <w:sz w:val="20"/>
                <w:szCs w:val="20"/>
              </w:rPr>
            </w:pPr>
            <w:r>
              <w:rPr>
                <w:rFonts w:eastAsia="Times New Roman"/>
                <w:sz w:val="20"/>
                <w:szCs w:val="20"/>
              </w:rPr>
              <w:t>00100011</w:t>
            </w:r>
          </w:p>
        </w:tc>
      </w:tr>
      <w:tr w:rsidR="00186978">
        <w:trPr>
          <w:trHeight w:val="259"/>
        </w:trPr>
        <w:tc>
          <w:tcPr>
            <w:tcW w:w="1860" w:type="dxa"/>
            <w:vAlign w:val="bottom"/>
          </w:tcPr>
          <w:p w:rsidR="00186978" w:rsidRDefault="00FC2AF7">
            <w:pPr>
              <w:rPr>
                <w:sz w:val="20"/>
                <w:szCs w:val="20"/>
              </w:rPr>
            </w:pPr>
            <w:r>
              <w:rPr>
                <w:rFonts w:eastAsia="Times New Roman"/>
                <w:sz w:val="20"/>
                <w:szCs w:val="20"/>
              </w:rPr>
              <w:t>Elektra</w:t>
            </w:r>
          </w:p>
        </w:tc>
        <w:tc>
          <w:tcPr>
            <w:tcW w:w="1260" w:type="dxa"/>
            <w:vAlign w:val="bottom"/>
          </w:tcPr>
          <w:p w:rsidR="00186978" w:rsidRDefault="00FC2AF7">
            <w:pPr>
              <w:jc w:val="right"/>
              <w:rPr>
                <w:sz w:val="20"/>
                <w:szCs w:val="20"/>
              </w:rPr>
            </w:pPr>
            <w:r>
              <w:rPr>
                <w:rFonts w:eastAsia="Times New Roman"/>
                <w:sz w:val="20"/>
                <w:szCs w:val="20"/>
              </w:rPr>
              <w:t>00100100</w:t>
            </w:r>
          </w:p>
        </w:tc>
      </w:tr>
      <w:tr w:rsidR="00186978">
        <w:trPr>
          <w:trHeight w:val="258"/>
        </w:trPr>
        <w:tc>
          <w:tcPr>
            <w:tcW w:w="1860" w:type="dxa"/>
            <w:vAlign w:val="bottom"/>
          </w:tcPr>
          <w:p w:rsidR="00186978" w:rsidRDefault="00FC2AF7">
            <w:pPr>
              <w:rPr>
                <w:sz w:val="20"/>
                <w:szCs w:val="20"/>
              </w:rPr>
            </w:pPr>
            <w:r>
              <w:rPr>
                <w:rFonts w:eastAsia="Times New Roman"/>
                <w:sz w:val="20"/>
                <w:szCs w:val="20"/>
              </w:rPr>
              <w:t>BMX</w:t>
            </w:r>
          </w:p>
        </w:tc>
        <w:tc>
          <w:tcPr>
            <w:tcW w:w="1260" w:type="dxa"/>
            <w:vAlign w:val="bottom"/>
          </w:tcPr>
          <w:p w:rsidR="00186978" w:rsidRDefault="00FC2AF7">
            <w:pPr>
              <w:jc w:val="right"/>
              <w:rPr>
                <w:sz w:val="20"/>
                <w:szCs w:val="20"/>
              </w:rPr>
            </w:pPr>
            <w:r>
              <w:rPr>
                <w:rFonts w:eastAsia="Times New Roman"/>
                <w:sz w:val="20"/>
                <w:szCs w:val="20"/>
              </w:rPr>
              <w:t>00100101</w:t>
            </w:r>
          </w:p>
        </w:tc>
      </w:tr>
    </w:tbl>
    <w:p w:rsidR="00186978" w:rsidRDefault="00FC2AF7">
      <w:pPr>
        <w:spacing w:line="20" w:lineRule="exact"/>
        <w:rPr>
          <w:sz w:val="20"/>
          <w:szCs w:val="20"/>
        </w:rPr>
      </w:pPr>
      <w:r>
        <w:rPr>
          <w:sz w:val="20"/>
          <w:szCs w:val="20"/>
        </w:rPr>
        <w:br w:type="column"/>
      </w:r>
    </w:p>
    <w:p w:rsidR="00186978" w:rsidRDefault="00186978">
      <w:pPr>
        <w:spacing w:line="48" w:lineRule="exact"/>
        <w:rPr>
          <w:sz w:val="20"/>
          <w:szCs w:val="20"/>
        </w:rPr>
      </w:pPr>
    </w:p>
    <w:p w:rsidR="00186978" w:rsidRDefault="00186978">
      <w:pPr>
        <w:spacing w:line="1" w:lineRule="exact"/>
        <w:rPr>
          <w:sz w:val="1"/>
          <w:szCs w:val="1"/>
        </w:rPr>
      </w:pPr>
    </w:p>
    <w:tbl>
      <w:tblPr>
        <w:tblW w:w="0" w:type="auto"/>
        <w:tblLayout w:type="fixed"/>
        <w:tblCellMar>
          <w:left w:w="0" w:type="dxa"/>
          <w:right w:w="0" w:type="dxa"/>
        </w:tblCellMar>
        <w:tblLook w:val="04A0"/>
      </w:tblPr>
      <w:tblGrid>
        <w:gridCol w:w="1840"/>
        <w:gridCol w:w="1320"/>
      </w:tblGrid>
      <w:tr w:rsidR="00186978">
        <w:trPr>
          <w:trHeight w:val="234"/>
        </w:trPr>
        <w:tc>
          <w:tcPr>
            <w:tcW w:w="1840" w:type="dxa"/>
            <w:vAlign w:val="bottom"/>
          </w:tcPr>
          <w:p w:rsidR="00186978" w:rsidRDefault="00FC2AF7">
            <w:pPr>
              <w:ind w:left="60"/>
              <w:rPr>
                <w:sz w:val="20"/>
                <w:szCs w:val="20"/>
              </w:rPr>
            </w:pPr>
            <w:r>
              <w:rPr>
                <w:rFonts w:eastAsia="Times New Roman"/>
                <w:sz w:val="20"/>
                <w:szCs w:val="20"/>
              </w:rPr>
              <w:t>GoldBall</w:t>
            </w:r>
          </w:p>
        </w:tc>
        <w:tc>
          <w:tcPr>
            <w:tcW w:w="1320" w:type="dxa"/>
            <w:vAlign w:val="bottom"/>
          </w:tcPr>
          <w:p w:rsidR="00186978" w:rsidRDefault="00FC2AF7">
            <w:pPr>
              <w:ind w:right="160"/>
              <w:jc w:val="right"/>
              <w:rPr>
                <w:sz w:val="20"/>
                <w:szCs w:val="20"/>
              </w:rPr>
            </w:pPr>
            <w:r>
              <w:rPr>
                <w:rFonts w:eastAsia="Times New Roman"/>
                <w:sz w:val="20"/>
                <w:szCs w:val="20"/>
              </w:rPr>
              <w:t>00101100</w:t>
            </w:r>
          </w:p>
        </w:tc>
      </w:tr>
      <w:tr w:rsidR="00186978">
        <w:trPr>
          <w:trHeight w:val="250"/>
        </w:trPr>
        <w:tc>
          <w:tcPr>
            <w:tcW w:w="1840" w:type="dxa"/>
            <w:vAlign w:val="bottom"/>
          </w:tcPr>
          <w:p w:rsidR="00186978" w:rsidRDefault="00FC2AF7">
            <w:pPr>
              <w:ind w:left="60"/>
              <w:rPr>
                <w:sz w:val="20"/>
                <w:szCs w:val="20"/>
              </w:rPr>
            </w:pPr>
            <w:r>
              <w:rPr>
                <w:rFonts w:eastAsia="Times New Roman"/>
                <w:sz w:val="20"/>
                <w:szCs w:val="20"/>
              </w:rPr>
              <w:t>FireBall Classic</w:t>
            </w:r>
          </w:p>
        </w:tc>
        <w:tc>
          <w:tcPr>
            <w:tcW w:w="1320" w:type="dxa"/>
            <w:vAlign w:val="bottom"/>
          </w:tcPr>
          <w:p w:rsidR="00186978" w:rsidRDefault="00FC2AF7">
            <w:pPr>
              <w:ind w:right="160"/>
              <w:jc w:val="right"/>
              <w:rPr>
                <w:sz w:val="20"/>
                <w:szCs w:val="20"/>
              </w:rPr>
            </w:pPr>
            <w:r>
              <w:rPr>
                <w:rFonts w:eastAsia="Times New Roman"/>
                <w:sz w:val="20"/>
                <w:szCs w:val="20"/>
              </w:rPr>
              <w:t>00101101</w:t>
            </w:r>
          </w:p>
        </w:tc>
      </w:tr>
      <w:tr w:rsidR="00186978">
        <w:trPr>
          <w:trHeight w:val="250"/>
        </w:trPr>
        <w:tc>
          <w:tcPr>
            <w:tcW w:w="1840" w:type="dxa"/>
            <w:vAlign w:val="bottom"/>
          </w:tcPr>
          <w:p w:rsidR="00186978" w:rsidRDefault="00FC2AF7">
            <w:pPr>
              <w:ind w:left="60"/>
              <w:rPr>
                <w:sz w:val="20"/>
                <w:szCs w:val="20"/>
              </w:rPr>
            </w:pPr>
            <w:r>
              <w:rPr>
                <w:rFonts w:eastAsia="Times New Roman"/>
                <w:sz w:val="20"/>
                <w:szCs w:val="20"/>
              </w:rPr>
              <w:t>Chasseur d'espions</w:t>
            </w:r>
          </w:p>
        </w:tc>
        <w:tc>
          <w:tcPr>
            <w:tcW w:w="1320" w:type="dxa"/>
            <w:vAlign w:val="bottom"/>
          </w:tcPr>
          <w:p w:rsidR="00186978" w:rsidRDefault="00FC2AF7">
            <w:pPr>
              <w:ind w:right="160"/>
              <w:jc w:val="right"/>
              <w:rPr>
                <w:sz w:val="20"/>
                <w:szCs w:val="20"/>
              </w:rPr>
            </w:pPr>
            <w:r>
              <w:rPr>
                <w:rFonts w:eastAsia="Times New Roman"/>
                <w:sz w:val="20"/>
                <w:szCs w:val="20"/>
              </w:rPr>
              <w:t>00101110</w:t>
            </w:r>
          </w:p>
        </w:tc>
      </w:tr>
      <w:tr w:rsidR="00186978">
        <w:trPr>
          <w:trHeight w:val="250"/>
        </w:trPr>
        <w:tc>
          <w:tcPr>
            <w:tcW w:w="1840" w:type="dxa"/>
            <w:vAlign w:val="bottom"/>
          </w:tcPr>
          <w:p w:rsidR="00186978" w:rsidRDefault="00FC2AF7">
            <w:pPr>
              <w:ind w:left="60"/>
              <w:rPr>
                <w:sz w:val="20"/>
                <w:szCs w:val="20"/>
              </w:rPr>
            </w:pPr>
            <w:r>
              <w:rPr>
                <w:rFonts w:eastAsia="Times New Roman"/>
                <w:sz w:val="20"/>
                <w:szCs w:val="20"/>
              </w:rPr>
              <w:t>X &amp; O</w:t>
            </w:r>
          </w:p>
        </w:tc>
        <w:tc>
          <w:tcPr>
            <w:tcW w:w="1320" w:type="dxa"/>
            <w:vAlign w:val="bottom"/>
          </w:tcPr>
          <w:p w:rsidR="00186978" w:rsidRDefault="00FC2AF7">
            <w:pPr>
              <w:ind w:right="160"/>
              <w:jc w:val="right"/>
              <w:rPr>
                <w:sz w:val="20"/>
                <w:szCs w:val="20"/>
              </w:rPr>
            </w:pPr>
            <w:r>
              <w:rPr>
                <w:rFonts w:eastAsia="Times New Roman"/>
                <w:sz w:val="20"/>
                <w:szCs w:val="20"/>
              </w:rPr>
              <w:t>00101111</w:t>
            </w:r>
          </w:p>
        </w:tc>
      </w:tr>
      <w:tr w:rsidR="00186978">
        <w:trPr>
          <w:trHeight w:val="264"/>
        </w:trPr>
        <w:tc>
          <w:tcPr>
            <w:tcW w:w="1840" w:type="dxa"/>
            <w:vAlign w:val="bottom"/>
          </w:tcPr>
          <w:p w:rsidR="00186978" w:rsidRDefault="00FC2AF7">
            <w:pPr>
              <w:ind w:left="60"/>
              <w:rPr>
                <w:sz w:val="20"/>
                <w:szCs w:val="20"/>
              </w:rPr>
            </w:pPr>
            <w:r>
              <w:rPr>
                <w:rFonts w:eastAsia="Times New Roman"/>
                <w:sz w:val="20"/>
                <w:szCs w:val="20"/>
              </w:rPr>
              <w:t>Pyramide noire</w:t>
            </w:r>
          </w:p>
        </w:tc>
        <w:tc>
          <w:tcPr>
            <w:tcW w:w="1320" w:type="dxa"/>
            <w:vAlign w:val="bottom"/>
          </w:tcPr>
          <w:p w:rsidR="00186978" w:rsidRDefault="00FC2AF7">
            <w:pPr>
              <w:ind w:right="160"/>
              <w:jc w:val="right"/>
              <w:rPr>
                <w:sz w:val="20"/>
                <w:szCs w:val="20"/>
              </w:rPr>
            </w:pPr>
            <w:r>
              <w:rPr>
                <w:rFonts w:eastAsia="Times New Roman"/>
                <w:sz w:val="20"/>
                <w:szCs w:val="20"/>
              </w:rPr>
              <w:t>00110000</w:t>
            </w:r>
          </w:p>
        </w:tc>
      </w:tr>
      <w:tr w:rsidR="00186978">
        <w:trPr>
          <w:trHeight w:val="203"/>
        </w:trPr>
        <w:tc>
          <w:tcPr>
            <w:tcW w:w="1840" w:type="dxa"/>
            <w:vAlign w:val="bottom"/>
          </w:tcPr>
          <w:p w:rsidR="00186978" w:rsidRDefault="00FC2AF7">
            <w:pPr>
              <w:spacing w:line="203" w:lineRule="exact"/>
              <w:ind w:left="60"/>
              <w:rPr>
                <w:sz w:val="20"/>
                <w:szCs w:val="20"/>
              </w:rPr>
            </w:pPr>
            <w:r>
              <w:rPr>
                <w:rFonts w:eastAsia="Times New Roman"/>
                <w:sz w:val="20"/>
                <w:szCs w:val="20"/>
              </w:rPr>
              <w:t>Rois d'acier</w:t>
            </w:r>
          </w:p>
        </w:tc>
        <w:tc>
          <w:tcPr>
            <w:tcW w:w="1320" w:type="dxa"/>
            <w:vAlign w:val="bottom"/>
          </w:tcPr>
          <w:p w:rsidR="00186978" w:rsidRDefault="00FC2AF7">
            <w:pPr>
              <w:spacing w:line="203" w:lineRule="exact"/>
              <w:ind w:right="160"/>
              <w:jc w:val="right"/>
              <w:rPr>
                <w:sz w:val="20"/>
                <w:szCs w:val="20"/>
              </w:rPr>
            </w:pPr>
            <w:r>
              <w:rPr>
                <w:rFonts w:eastAsia="Times New Roman"/>
                <w:sz w:val="20"/>
                <w:szCs w:val="20"/>
              </w:rPr>
              <w:t>00110001</w:t>
            </w:r>
          </w:p>
        </w:tc>
      </w:tr>
      <w:tr w:rsidR="00186978">
        <w:trPr>
          <w:trHeight w:val="266"/>
        </w:trPr>
        <w:tc>
          <w:tcPr>
            <w:tcW w:w="1840" w:type="dxa"/>
            <w:vAlign w:val="bottom"/>
          </w:tcPr>
          <w:p w:rsidR="00186978" w:rsidRDefault="00FC2AF7">
            <w:pPr>
              <w:ind w:left="60"/>
              <w:rPr>
                <w:sz w:val="20"/>
                <w:szCs w:val="20"/>
              </w:rPr>
            </w:pPr>
            <w:r>
              <w:rPr>
                <w:rFonts w:eastAsia="Times New Roman"/>
                <w:sz w:val="20"/>
                <w:szCs w:val="20"/>
              </w:rPr>
              <w:t>Grand Chelem</w:t>
            </w:r>
          </w:p>
        </w:tc>
        <w:tc>
          <w:tcPr>
            <w:tcW w:w="1320" w:type="dxa"/>
            <w:vAlign w:val="bottom"/>
          </w:tcPr>
          <w:p w:rsidR="00186978" w:rsidRDefault="00FC2AF7">
            <w:pPr>
              <w:ind w:right="160"/>
              <w:jc w:val="right"/>
              <w:rPr>
                <w:sz w:val="20"/>
                <w:szCs w:val="20"/>
              </w:rPr>
            </w:pPr>
            <w:r>
              <w:rPr>
                <w:rFonts w:eastAsia="Times New Roman"/>
                <w:sz w:val="20"/>
                <w:szCs w:val="20"/>
              </w:rPr>
              <w:t>00110010</w:t>
            </w:r>
          </w:p>
        </w:tc>
      </w:tr>
      <w:tr w:rsidR="00186978">
        <w:trPr>
          <w:trHeight w:val="266"/>
        </w:trPr>
        <w:tc>
          <w:tcPr>
            <w:tcW w:w="1840" w:type="dxa"/>
            <w:vAlign w:val="bottom"/>
          </w:tcPr>
          <w:p w:rsidR="00186978" w:rsidRDefault="00FC2AF7">
            <w:pPr>
              <w:ind w:left="60"/>
              <w:rPr>
                <w:sz w:val="20"/>
                <w:szCs w:val="20"/>
              </w:rPr>
            </w:pPr>
            <w:r>
              <w:rPr>
                <w:rFonts w:eastAsia="Times New Roman"/>
                <w:sz w:val="20"/>
                <w:szCs w:val="20"/>
              </w:rPr>
              <w:t>Tir rapide</w:t>
            </w:r>
          </w:p>
        </w:tc>
        <w:tc>
          <w:tcPr>
            <w:tcW w:w="1320" w:type="dxa"/>
            <w:vAlign w:val="bottom"/>
          </w:tcPr>
          <w:p w:rsidR="00186978" w:rsidRDefault="00FC2AF7">
            <w:pPr>
              <w:ind w:right="160"/>
              <w:jc w:val="right"/>
              <w:rPr>
                <w:sz w:val="20"/>
                <w:szCs w:val="20"/>
              </w:rPr>
            </w:pPr>
            <w:r>
              <w:rPr>
                <w:rFonts w:eastAsia="Times New Roman"/>
                <w:sz w:val="20"/>
                <w:szCs w:val="20"/>
              </w:rPr>
              <w:t>00110011</w:t>
            </w:r>
          </w:p>
        </w:tc>
      </w:tr>
      <w:tr w:rsidR="00186978">
        <w:trPr>
          <w:trHeight w:val="250"/>
        </w:trPr>
        <w:tc>
          <w:tcPr>
            <w:tcW w:w="1840" w:type="dxa"/>
            <w:vAlign w:val="bottom"/>
          </w:tcPr>
          <w:p w:rsidR="00186978" w:rsidRDefault="00FC2AF7">
            <w:pPr>
              <w:spacing w:line="250" w:lineRule="exact"/>
              <w:ind w:left="60"/>
              <w:rPr>
                <w:sz w:val="20"/>
                <w:szCs w:val="20"/>
              </w:rPr>
            </w:pPr>
            <w:r>
              <w:rPr>
                <w:rFonts w:eastAsia="Times New Roman"/>
                <w:sz w:val="20"/>
                <w:szCs w:val="20"/>
              </w:rPr>
              <w:t xml:space="preserve">Baby Pacman </w:t>
            </w:r>
            <w:r>
              <w:rPr>
                <w:rFonts w:eastAsia="Times New Roman"/>
                <w:sz w:val="26"/>
                <w:szCs w:val="26"/>
                <w:vertAlign w:val="superscript"/>
              </w:rPr>
              <w:t>2</w:t>
            </w:r>
          </w:p>
        </w:tc>
        <w:tc>
          <w:tcPr>
            <w:tcW w:w="1320" w:type="dxa"/>
            <w:vAlign w:val="bottom"/>
          </w:tcPr>
          <w:p w:rsidR="00186978" w:rsidRDefault="00FC2AF7">
            <w:pPr>
              <w:ind w:right="160"/>
              <w:jc w:val="right"/>
              <w:rPr>
                <w:sz w:val="20"/>
                <w:szCs w:val="20"/>
              </w:rPr>
            </w:pPr>
            <w:r>
              <w:rPr>
                <w:rFonts w:eastAsia="Times New Roman"/>
                <w:sz w:val="20"/>
                <w:szCs w:val="20"/>
              </w:rPr>
              <w:t>00110100</w:t>
            </w:r>
          </w:p>
        </w:tc>
      </w:tr>
      <w:tr w:rsidR="00186978">
        <w:trPr>
          <w:trHeight w:val="256"/>
        </w:trPr>
        <w:tc>
          <w:tcPr>
            <w:tcW w:w="1840" w:type="dxa"/>
            <w:vAlign w:val="bottom"/>
          </w:tcPr>
          <w:p w:rsidR="00186978" w:rsidRDefault="00FC2AF7">
            <w:pPr>
              <w:ind w:left="60"/>
              <w:rPr>
                <w:sz w:val="20"/>
                <w:szCs w:val="20"/>
              </w:rPr>
            </w:pPr>
            <w:r>
              <w:rPr>
                <w:rFonts w:eastAsia="Times New Roman"/>
                <w:sz w:val="20"/>
                <w:szCs w:val="20"/>
              </w:rPr>
              <w:t>Speakeasy 4 Player</w:t>
            </w:r>
          </w:p>
        </w:tc>
        <w:tc>
          <w:tcPr>
            <w:tcW w:w="1320" w:type="dxa"/>
            <w:vAlign w:val="bottom"/>
          </w:tcPr>
          <w:p w:rsidR="00186978" w:rsidRDefault="00FC2AF7">
            <w:pPr>
              <w:ind w:right="160"/>
              <w:jc w:val="right"/>
              <w:rPr>
                <w:sz w:val="20"/>
                <w:szCs w:val="20"/>
              </w:rPr>
            </w:pPr>
            <w:r>
              <w:rPr>
                <w:rFonts w:eastAsia="Times New Roman"/>
                <w:sz w:val="20"/>
                <w:szCs w:val="20"/>
              </w:rPr>
              <w:t>00110101</w:t>
            </w:r>
          </w:p>
        </w:tc>
      </w:tr>
      <w:tr w:rsidR="00186978">
        <w:trPr>
          <w:trHeight w:val="250"/>
        </w:trPr>
        <w:tc>
          <w:tcPr>
            <w:tcW w:w="1840" w:type="dxa"/>
            <w:vAlign w:val="bottom"/>
          </w:tcPr>
          <w:p w:rsidR="00186978" w:rsidRDefault="00FC2AF7">
            <w:pPr>
              <w:spacing w:line="250" w:lineRule="exact"/>
              <w:ind w:left="60"/>
              <w:rPr>
                <w:sz w:val="20"/>
                <w:szCs w:val="20"/>
              </w:rPr>
            </w:pPr>
            <w:r>
              <w:rPr>
                <w:rFonts w:eastAsia="Times New Roman"/>
                <w:sz w:val="20"/>
                <w:szCs w:val="20"/>
              </w:rPr>
              <w:t xml:space="preserve">Big Bat Baseball </w:t>
            </w:r>
            <w:r>
              <w:rPr>
                <w:rFonts w:eastAsia="Times New Roman"/>
                <w:sz w:val="26"/>
                <w:szCs w:val="26"/>
                <w:vertAlign w:val="superscript"/>
              </w:rPr>
              <w:t>2</w:t>
            </w:r>
          </w:p>
        </w:tc>
        <w:tc>
          <w:tcPr>
            <w:tcW w:w="1320" w:type="dxa"/>
            <w:vAlign w:val="bottom"/>
          </w:tcPr>
          <w:p w:rsidR="00186978" w:rsidRDefault="00FC2AF7">
            <w:pPr>
              <w:ind w:right="160"/>
              <w:jc w:val="right"/>
              <w:rPr>
                <w:sz w:val="20"/>
                <w:szCs w:val="20"/>
              </w:rPr>
            </w:pPr>
            <w:r>
              <w:rPr>
                <w:rFonts w:eastAsia="Times New Roman"/>
                <w:sz w:val="20"/>
                <w:szCs w:val="20"/>
              </w:rPr>
              <w:t>00110110</w:t>
            </w:r>
          </w:p>
        </w:tc>
      </w:tr>
      <w:tr w:rsidR="00186978">
        <w:trPr>
          <w:trHeight w:val="250"/>
        </w:trPr>
        <w:tc>
          <w:tcPr>
            <w:tcW w:w="1840" w:type="dxa"/>
            <w:vAlign w:val="bottom"/>
          </w:tcPr>
          <w:p w:rsidR="00186978" w:rsidRDefault="00FC2AF7">
            <w:pPr>
              <w:spacing w:line="250" w:lineRule="exact"/>
              <w:ind w:left="60"/>
              <w:rPr>
                <w:sz w:val="20"/>
                <w:szCs w:val="20"/>
              </w:rPr>
            </w:pPr>
            <w:r>
              <w:rPr>
                <w:rFonts w:eastAsia="Times New Roman"/>
                <w:sz w:val="20"/>
                <w:szCs w:val="20"/>
              </w:rPr>
              <w:t xml:space="preserve">Nouveau Vecteur </w:t>
            </w:r>
            <w:r>
              <w:rPr>
                <w:rFonts w:eastAsia="Times New Roman"/>
                <w:sz w:val="26"/>
                <w:szCs w:val="26"/>
                <w:vertAlign w:val="superscript"/>
              </w:rPr>
              <w:t>2</w:t>
            </w:r>
          </w:p>
        </w:tc>
        <w:tc>
          <w:tcPr>
            <w:tcW w:w="1320" w:type="dxa"/>
            <w:vAlign w:val="bottom"/>
          </w:tcPr>
          <w:p w:rsidR="00186978" w:rsidRDefault="00FC2AF7">
            <w:pPr>
              <w:ind w:right="160"/>
              <w:jc w:val="right"/>
              <w:rPr>
                <w:sz w:val="20"/>
                <w:szCs w:val="20"/>
              </w:rPr>
            </w:pPr>
            <w:r>
              <w:rPr>
                <w:rFonts w:eastAsia="Times New Roman"/>
                <w:sz w:val="20"/>
                <w:szCs w:val="20"/>
              </w:rPr>
              <w:t>00110111</w:t>
            </w:r>
          </w:p>
        </w:tc>
      </w:tr>
      <w:tr w:rsidR="00186978">
        <w:trPr>
          <w:trHeight w:val="330"/>
        </w:trPr>
        <w:tc>
          <w:tcPr>
            <w:tcW w:w="1840" w:type="dxa"/>
            <w:vAlign w:val="bottom"/>
          </w:tcPr>
          <w:p w:rsidR="00186978" w:rsidRDefault="00FC2AF7">
            <w:pPr>
              <w:ind w:left="60"/>
              <w:rPr>
                <w:sz w:val="20"/>
                <w:szCs w:val="20"/>
              </w:rPr>
            </w:pPr>
            <w:r>
              <w:rPr>
                <w:rFonts w:eastAsia="Times New Roman"/>
                <w:sz w:val="20"/>
                <w:szCs w:val="20"/>
              </w:rPr>
              <w:t xml:space="preserve">New Fathom </w:t>
            </w:r>
            <w:r>
              <w:rPr>
                <w:rFonts w:eastAsia="Times New Roman"/>
                <w:sz w:val="26"/>
                <w:szCs w:val="26"/>
                <w:vertAlign w:val="superscript"/>
              </w:rPr>
              <w:t>2</w:t>
            </w:r>
          </w:p>
        </w:tc>
        <w:tc>
          <w:tcPr>
            <w:tcW w:w="1320" w:type="dxa"/>
            <w:vAlign w:val="bottom"/>
          </w:tcPr>
          <w:p w:rsidR="00186978" w:rsidRDefault="00FC2AF7">
            <w:pPr>
              <w:ind w:right="160"/>
              <w:jc w:val="right"/>
              <w:rPr>
                <w:sz w:val="20"/>
                <w:szCs w:val="20"/>
              </w:rPr>
            </w:pPr>
            <w:r>
              <w:rPr>
                <w:rFonts w:eastAsia="Times New Roman"/>
                <w:sz w:val="20"/>
                <w:szCs w:val="20"/>
              </w:rPr>
              <w:t>00111000</w:t>
            </w:r>
          </w:p>
        </w:tc>
      </w:tr>
      <w:tr w:rsidR="00186978">
        <w:trPr>
          <w:trHeight w:val="516"/>
        </w:trPr>
        <w:tc>
          <w:tcPr>
            <w:tcW w:w="3140" w:type="dxa"/>
            <w:gridSpan w:val="2"/>
            <w:vAlign w:val="bottom"/>
          </w:tcPr>
          <w:p w:rsidR="00186978" w:rsidRDefault="00FC2AF7">
            <w:pPr>
              <w:ind w:left="580"/>
              <w:rPr>
                <w:sz w:val="20"/>
                <w:szCs w:val="20"/>
              </w:rPr>
            </w:pPr>
            <w:r>
              <w:rPr>
                <w:rFonts w:ascii="Courier New" w:eastAsia="Courier New" w:hAnsi="Courier New" w:cs="Courier New"/>
                <w:b/>
                <w:bCs/>
                <w:sz w:val="24"/>
                <w:szCs w:val="24"/>
              </w:rPr>
              <w:t>Machines arrière</w:t>
            </w:r>
          </w:p>
        </w:tc>
      </w:tr>
      <w:tr w:rsidR="00186978">
        <w:trPr>
          <w:trHeight w:val="409"/>
        </w:trPr>
        <w:tc>
          <w:tcPr>
            <w:tcW w:w="1840" w:type="dxa"/>
            <w:vAlign w:val="bottom"/>
          </w:tcPr>
          <w:p w:rsidR="00186978" w:rsidRDefault="00FC2AF7">
            <w:pPr>
              <w:ind w:left="60"/>
              <w:rPr>
                <w:sz w:val="20"/>
                <w:szCs w:val="20"/>
              </w:rPr>
            </w:pPr>
            <w:r>
              <w:rPr>
                <w:rFonts w:eastAsia="Times New Roman"/>
                <w:sz w:val="20"/>
                <w:szCs w:val="20"/>
              </w:rPr>
              <w:t>Flipper</w:t>
            </w:r>
          </w:p>
        </w:tc>
        <w:tc>
          <w:tcPr>
            <w:tcW w:w="1320" w:type="dxa"/>
            <w:vAlign w:val="bottom"/>
          </w:tcPr>
          <w:p w:rsidR="00186978" w:rsidRDefault="00FC2AF7">
            <w:pPr>
              <w:ind w:right="160"/>
              <w:jc w:val="right"/>
              <w:rPr>
                <w:sz w:val="20"/>
                <w:szCs w:val="20"/>
              </w:rPr>
            </w:pPr>
            <w:r>
              <w:rPr>
                <w:rFonts w:eastAsia="Times New Roman"/>
                <w:sz w:val="20"/>
                <w:szCs w:val="20"/>
              </w:rPr>
              <w:t>01000000</w:t>
            </w:r>
          </w:p>
        </w:tc>
      </w:tr>
      <w:tr w:rsidR="00186978">
        <w:trPr>
          <w:trHeight w:val="232"/>
        </w:trPr>
        <w:tc>
          <w:tcPr>
            <w:tcW w:w="1840" w:type="dxa"/>
            <w:vAlign w:val="bottom"/>
          </w:tcPr>
          <w:p w:rsidR="00186978" w:rsidRDefault="00FC2AF7">
            <w:pPr>
              <w:ind w:left="60"/>
              <w:rPr>
                <w:sz w:val="20"/>
                <w:szCs w:val="20"/>
              </w:rPr>
            </w:pPr>
            <w:r>
              <w:rPr>
                <w:rFonts w:eastAsia="Times New Roman"/>
                <w:sz w:val="20"/>
                <w:szCs w:val="20"/>
              </w:rPr>
              <w:t>Sting Ray</w:t>
            </w:r>
          </w:p>
        </w:tc>
        <w:tc>
          <w:tcPr>
            <w:tcW w:w="1320" w:type="dxa"/>
            <w:vAlign w:val="bottom"/>
          </w:tcPr>
          <w:p w:rsidR="00186978" w:rsidRDefault="00FC2AF7">
            <w:pPr>
              <w:ind w:right="160"/>
              <w:jc w:val="right"/>
              <w:rPr>
                <w:sz w:val="20"/>
                <w:szCs w:val="20"/>
              </w:rPr>
            </w:pPr>
            <w:r>
              <w:rPr>
                <w:rFonts w:eastAsia="Times New Roman"/>
                <w:sz w:val="20"/>
                <w:szCs w:val="20"/>
              </w:rPr>
              <w:t>01000001</w:t>
            </w:r>
          </w:p>
        </w:tc>
      </w:tr>
      <w:tr w:rsidR="00186978">
        <w:trPr>
          <w:trHeight w:val="259"/>
        </w:trPr>
        <w:tc>
          <w:tcPr>
            <w:tcW w:w="1840" w:type="dxa"/>
            <w:vAlign w:val="bottom"/>
          </w:tcPr>
          <w:p w:rsidR="00186978" w:rsidRDefault="00FC2AF7">
            <w:pPr>
              <w:ind w:left="60"/>
              <w:rPr>
                <w:sz w:val="20"/>
                <w:szCs w:val="20"/>
              </w:rPr>
            </w:pPr>
            <w:r>
              <w:rPr>
                <w:rFonts w:eastAsia="Times New Roman"/>
                <w:sz w:val="20"/>
                <w:szCs w:val="20"/>
              </w:rPr>
              <w:t>Dracula</w:t>
            </w:r>
          </w:p>
        </w:tc>
        <w:tc>
          <w:tcPr>
            <w:tcW w:w="1320" w:type="dxa"/>
            <w:vAlign w:val="bottom"/>
          </w:tcPr>
          <w:p w:rsidR="00186978" w:rsidRDefault="00FC2AF7">
            <w:pPr>
              <w:ind w:right="160"/>
              <w:jc w:val="right"/>
              <w:rPr>
                <w:sz w:val="20"/>
                <w:szCs w:val="20"/>
              </w:rPr>
            </w:pPr>
            <w:r>
              <w:rPr>
                <w:rFonts w:eastAsia="Times New Roman"/>
                <w:sz w:val="20"/>
                <w:szCs w:val="20"/>
              </w:rPr>
              <w:t>01000010</w:t>
            </w:r>
          </w:p>
        </w:tc>
      </w:tr>
      <w:tr w:rsidR="00186978">
        <w:trPr>
          <w:trHeight w:val="258"/>
        </w:trPr>
        <w:tc>
          <w:tcPr>
            <w:tcW w:w="1840" w:type="dxa"/>
            <w:vAlign w:val="bottom"/>
          </w:tcPr>
          <w:p w:rsidR="00186978" w:rsidRDefault="00FC2AF7">
            <w:pPr>
              <w:ind w:left="60"/>
              <w:rPr>
                <w:sz w:val="20"/>
                <w:szCs w:val="20"/>
              </w:rPr>
            </w:pPr>
            <w:r>
              <w:rPr>
                <w:rFonts w:eastAsia="Times New Roman"/>
                <w:sz w:val="20"/>
                <w:szCs w:val="20"/>
              </w:rPr>
              <w:t>Fyre sauvage</w:t>
            </w:r>
          </w:p>
        </w:tc>
        <w:tc>
          <w:tcPr>
            <w:tcW w:w="1320" w:type="dxa"/>
            <w:vAlign w:val="bottom"/>
          </w:tcPr>
          <w:p w:rsidR="00186978" w:rsidRDefault="00FC2AF7">
            <w:pPr>
              <w:ind w:right="160"/>
              <w:jc w:val="right"/>
              <w:rPr>
                <w:sz w:val="20"/>
                <w:szCs w:val="20"/>
              </w:rPr>
            </w:pPr>
            <w:r>
              <w:rPr>
                <w:rFonts w:eastAsia="Times New Roman"/>
                <w:sz w:val="20"/>
                <w:szCs w:val="20"/>
              </w:rPr>
              <w:t>01000011</w:t>
            </w:r>
          </w:p>
        </w:tc>
      </w:tr>
      <w:tr w:rsidR="00186978">
        <w:trPr>
          <w:trHeight w:val="250"/>
        </w:trPr>
        <w:tc>
          <w:tcPr>
            <w:tcW w:w="1840" w:type="dxa"/>
            <w:vAlign w:val="bottom"/>
          </w:tcPr>
          <w:p w:rsidR="00186978" w:rsidRDefault="00FC2AF7">
            <w:pPr>
              <w:ind w:left="60"/>
              <w:rPr>
                <w:sz w:val="20"/>
                <w:szCs w:val="20"/>
              </w:rPr>
            </w:pPr>
            <w:r>
              <w:rPr>
                <w:rFonts w:eastAsia="Times New Roman"/>
                <w:sz w:val="20"/>
                <w:szCs w:val="20"/>
              </w:rPr>
              <w:t>Lectronamo</w:t>
            </w:r>
          </w:p>
        </w:tc>
        <w:tc>
          <w:tcPr>
            <w:tcW w:w="1320" w:type="dxa"/>
            <w:vAlign w:val="bottom"/>
          </w:tcPr>
          <w:p w:rsidR="00186978" w:rsidRDefault="00FC2AF7">
            <w:pPr>
              <w:ind w:right="160"/>
              <w:jc w:val="right"/>
              <w:rPr>
                <w:sz w:val="20"/>
                <w:szCs w:val="20"/>
              </w:rPr>
            </w:pPr>
            <w:r>
              <w:rPr>
                <w:rFonts w:eastAsia="Times New Roman"/>
                <w:sz w:val="20"/>
                <w:szCs w:val="20"/>
              </w:rPr>
              <w:t>01000100</w:t>
            </w:r>
          </w:p>
        </w:tc>
      </w:tr>
      <w:tr w:rsidR="00186978">
        <w:trPr>
          <w:trHeight w:val="250"/>
        </w:trPr>
        <w:tc>
          <w:tcPr>
            <w:tcW w:w="1840" w:type="dxa"/>
            <w:vAlign w:val="bottom"/>
          </w:tcPr>
          <w:p w:rsidR="00186978" w:rsidRDefault="00FC2AF7">
            <w:pPr>
              <w:ind w:left="60"/>
              <w:rPr>
                <w:sz w:val="20"/>
                <w:szCs w:val="20"/>
              </w:rPr>
            </w:pPr>
            <w:r>
              <w:rPr>
                <w:rFonts w:eastAsia="Times New Roman"/>
                <w:sz w:val="20"/>
                <w:szCs w:val="20"/>
              </w:rPr>
              <w:t>Nugent</w:t>
            </w:r>
          </w:p>
        </w:tc>
        <w:tc>
          <w:tcPr>
            <w:tcW w:w="1320" w:type="dxa"/>
            <w:vAlign w:val="bottom"/>
          </w:tcPr>
          <w:p w:rsidR="00186978" w:rsidRDefault="00FC2AF7">
            <w:pPr>
              <w:ind w:right="160"/>
              <w:jc w:val="right"/>
              <w:rPr>
                <w:sz w:val="20"/>
                <w:szCs w:val="20"/>
              </w:rPr>
            </w:pPr>
            <w:r>
              <w:rPr>
                <w:rFonts w:eastAsia="Times New Roman"/>
                <w:sz w:val="20"/>
                <w:szCs w:val="20"/>
              </w:rPr>
              <w:t>01000101</w:t>
            </w:r>
          </w:p>
        </w:tc>
      </w:tr>
      <w:tr w:rsidR="00186978">
        <w:trPr>
          <w:trHeight w:val="250"/>
        </w:trPr>
        <w:tc>
          <w:tcPr>
            <w:tcW w:w="1840" w:type="dxa"/>
            <w:vAlign w:val="bottom"/>
          </w:tcPr>
          <w:p w:rsidR="00186978" w:rsidRDefault="00FC2AF7">
            <w:pPr>
              <w:ind w:left="60"/>
              <w:rPr>
                <w:sz w:val="20"/>
                <w:szCs w:val="20"/>
              </w:rPr>
            </w:pPr>
            <w:r>
              <w:rPr>
                <w:rFonts w:eastAsia="Times New Roman"/>
                <w:sz w:val="20"/>
                <w:szCs w:val="20"/>
              </w:rPr>
              <w:t>Magie</w:t>
            </w:r>
          </w:p>
        </w:tc>
        <w:tc>
          <w:tcPr>
            <w:tcW w:w="1320" w:type="dxa"/>
            <w:vAlign w:val="bottom"/>
          </w:tcPr>
          <w:p w:rsidR="00186978" w:rsidRDefault="00FC2AF7">
            <w:pPr>
              <w:ind w:right="160"/>
              <w:jc w:val="right"/>
              <w:rPr>
                <w:sz w:val="20"/>
                <w:szCs w:val="20"/>
              </w:rPr>
            </w:pPr>
            <w:r>
              <w:rPr>
                <w:rFonts w:eastAsia="Times New Roman"/>
                <w:sz w:val="20"/>
                <w:szCs w:val="20"/>
              </w:rPr>
              <w:t>01000110</w:t>
            </w:r>
          </w:p>
        </w:tc>
      </w:tr>
      <w:tr w:rsidR="00186978">
        <w:trPr>
          <w:trHeight w:val="261"/>
        </w:trPr>
        <w:tc>
          <w:tcPr>
            <w:tcW w:w="1840" w:type="dxa"/>
            <w:vAlign w:val="bottom"/>
          </w:tcPr>
          <w:p w:rsidR="00186978" w:rsidRDefault="00FC2AF7">
            <w:pPr>
              <w:ind w:left="60"/>
              <w:rPr>
                <w:sz w:val="20"/>
                <w:szCs w:val="20"/>
              </w:rPr>
            </w:pPr>
            <w:r>
              <w:rPr>
                <w:rFonts w:eastAsia="Times New Roman"/>
                <w:sz w:val="20"/>
                <w:szCs w:val="20"/>
              </w:rPr>
              <w:t>HotHand</w:t>
            </w:r>
          </w:p>
        </w:tc>
        <w:tc>
          <w:tcPr>
            <w:tcW w:w="1320" w:type="dxa"/>
            <w:vAlign w:val="bottom"/>
          </w:tcPr>
          <w:p w:rsidR="00186978" w:rsidRDefault="00FC2AF7">
            <w:pPr>
              <w:ind w:right="160"/>
              <w:jc w:val="right"/>
              <w:rPr>
                <w:sz w:val="20"/>
                <w:szCs w:val="20"/>
              </w:rPr>
            </w:pPr>
            <w:r>
              <w:rPr>
                <w:rFonts w:eastAsia="Times New Roman"/>
                <w:sz w:val="20"/>
                <w:szCs w:val="20"/>
              </w:rPr>
              <w:t>01000111</w:t>
            </w:r>
          </w:p>
        </w:tc>
      </w:tr>
      <w:tr w:rsidR="00186978">
        <w:trPr>
          <w:trHeight w:val="251"/>
        </w:trPr>
        <w:tc>
          <w:tcPr>
            <w:tcW w:w="1840" w:type="dxa"/>
            <w:vAlign w:val="bottom"/>
          </w:tcPr>
          <w:p w:rsidR="00186978" w:rsidRDefault="00FC2AF7">
            <w:pPr>
              <w:ind w:left="60"/>
              <w:rPr>
                <w:sz w:val="20"/>
                <w:szCs w:val="20"/>
              </w:rPr>
            </w:pPr>
            <w:r>
              <w:rPr>
                <w:rFonts w:eastAsia="Times New Roman"/>
                <w:sz w:val="20"/>
                <w:szCs w:val="20"/>
              </w:rPr>
              <w:t>Memory Lane</w:t>
            </w:r>
          </w:p>
        </w:tc>
        <w:tc>
          <w:tcPr>
            <w:tcW w:w="1320" w:type="dxa"/>
            <w:vAlign w:val="bottom"/>
          </w:tcPr>
          <w:p w:rsidR="00186978" w:rsidRDefault="00FC2AF7">
            <w:pPr>
              <w:ind w:right="160"/>
              <w:jc w:val="right"/>
              <w:rPr>
                <w:sz w:val="20"/>
                <w:szCs w:val="20"/>
              </w:rPr>
            </w:pPr>
            <w:r>
              <w:rPr>
                <w:rFonts w:eastAsia="Times New Roman"/>
                <w:sz w:val="20"/>
                <w:szCs w:val="20"/>
              </w:rPr>
              <w:t>01001000</w:t>
            </w:r>
          </w:p>
        </w:tc>
      </w:tr>
      <w:tr w:rsidR="00186978">
        <w:trPr>
          <w:trHeight w:val="250"/>
        </w:trPr>
        <w:tc>
          <w:tcPr>
            <w:tcW w:w="1840" w:type="dxa"/>
            <w:vAlign w:val="bottom"/>
          </w:tcPr>
          <w:p w:rsidR="00186978" w:rsidRDefault="00FC2AF7">
            <w:pPr>
              <w:ind w:left="60"/>
              <w:rPr>
                <w:sz w:val="20"/>
                <w:szCs w:val="20"/>
              </w:rPr>
            </w:pPr>
            <w:r>
              <w:rPr>
                <w:rFonts w:eastAsia="Times New Roman"/>
                <w:sz w:val="20"/>
                <w:szCs w:val="20"/>
              </w:rPr>
              <w:t>Étoiles</w:t>
            </w:r>
          </w:p>
        </w:tc>
        <w:tc>
          <w:tcPr>
            <w:tcW w:w="1320" w:type="dxa"/>
            <w:vAlign w:val="bottom"/>
          </w:tcPr>
          <w:p w:rsidR="00186978" w:rsidRDefault="00FC2AF7">
            <w:pPr>
              <w:ind w:right="160"/>
              <w:jc w:val="right"/>
              <w:rPr>
                <w:sz w:val="20"/>
                <w:szCs w:val="20"/>
              </w:rPr>
            </w:pPr>
            <w:r>
              <w:rPr>
                <w:rFonts w:eastAsia="Times New Roman"/>
                <w:sz w:val="20"/>
                <w:szCs w:val="20"/>
              </w:rPr>
              <w:t>01001001</w:t>
            </w:r>
          </w:p>
        </w:tc>
      </w:tr>
      <w:tr w:rsidR="00186978">
        <w:trPr>
          <w:trHeight w:val="256"/>
        </w:trPr>
        <w:tc>
          <w:tcPr>
            <w:tcW w:w="1840" w:type="dxa"/>
            <w:vAlign w:val="bottom"/>
          </w:tcPr>
          <w:p w:rsidR="00186978" w:rsidRDefault="00FC2AF7">
            <w:pPr>
              <w:ind w:left="60"/>
              <w:rPr>
                <w:sz w:val="20"/>
                <w:szCs w:val="20"/>
              </w:rPr>
            </w:pPr>
            <w:r>
              <w:rPr>
                <w:rFonts w:eastAsia="Times New Roman"/>
                <w:sz w:val="20"/>
                <w:szCs w:val="20"/>
              </w:rPr>
              <w:t>Trident</w:t>
            </w:r>
          </w:p>
        </w:tc>
        <w:tc>
          <w:tcPr>
            <w:tcW w:w="1320" w:type="dxa"/>
            <w:vAlign w:val="bottom"/>
          </w:tcPr>
          <w:p w:rsidR="00186978" w:rsidRDefault="00FC2AF7">
            <w:pPr>
              <w:ind w:right="160"/>
              <w:jc w:val="right"/>
              <w:rPr>
                <w:sz w:val="20"/>
                <w:szCs w:val="20"/>
              </w:rPr>
            </w:pPr>
            <w:r>
              <w:rPr>
                <w:rFonts w:eastAsia="Times New Roman"/>
                <w:sz w:val="20"/>
                <w:szCs w:val="20"/>
              </w:rPr>
              <w:t>01001010</w:t>
            </w:r>
          </w:p>
        </w:tc>
      </w:tr>
      <w:tr w:rsidR="00186978">
        <w:trPr>
          <w:trHeight w:val="240"/>
        </w:trPr>
        <w:tc>
          <w:tcPr>
            <w:tcW w:w="1840" w:type="dxa"/>
            <w:vAlign w:val="bottom"/>
          </w:tcPr>
          <w:p w:rsidR="00186978" w:rsidRDefault="00FC2AF7">
            <w:pPr>
              <w:spacing w:line="240" w:lineRule="exact"/>
              <w:ind w:left="60"/>
              <w:rPr>
                <w:sz w:val="20"/>
                <w:szCs w:val="20"/>
              </w:rPr>
            </w:pPr>
            <w:r>
              <w:rPr>
                <w:rFonts w:eastAsia="Times New Roman"/>
                <w:sz w:val="20"/>
                <w:szCs w:val="20"/>
              </w:rPr>
              <w:t xml:space="preserve">Ali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01001011</w:t>
            </w:r>
          </w:p>
        </w:tc>
      </w:tr>
      <w:tr w:rsidR="00186978">
        <w:trPr>
          <w:trHeight w:val="240"/>
        </w:trPr>
        <w:tc>
          <w:tcPr>
            <w:tcW w:w="1840" w:type="dxa"/>
            <w:vAlign w:val="bottom"/>
          </w:tcPr>
          <w:p w:rsidR="00186978" w:rsidRDefault="00FC2AF7">
            <w:pPr>
              <w:spacing w:line="240" w:lineRule="exact"/>
              <w:ind w:left="60"/>
              <w:rPr>
                <w:sz w:val="20"/>
                <w:szCs w:val="20"/>
              </w:rPr>
            </w:pPr>
            <w:r>
              <w:rPr>
                <w:rFonts w:eastAsia="Times New Roman"/>
                <w:sz w:val="20"/>
                <w:szCs w:val="20"/>
              </w:rPr>
              <w:t xml:space="preserve">Big Game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01001100</w:t>
            </w:r>
          </w:p>
        </w:tc>
      </w:tr>
      <w:tr w:rsidR="00186978">
        <w:trPr>
          <w:trHeight w:val="269"/>
        </w:trPr>
        <w:tc>
          <w:tcPr>
            <w:tcW w:w="1840" w:type="dxa"/>
            <w:vAlign w:val="bottom"/>
          </w:tcPr>
          <w:p w:rsidR="00186978" w:rsidRDefault="00FC2AF7">
            <w:pPr>
              <w:spacing w:line="270" w:lineRule="exact"/>
              <w:ind w:left="60"/>
              <w:rPr>
                <w:sz w:val="20"/>
                <w:szCs w:val="20"/>
              </w:rPr>
            </w:pPr>
            <w:r>
              <w:rPr>
                <w:rFonts w:eastAsia="Times New Roman"/>
                <w:sz w:val="20"/>
                <w:szCs w:val="20"/>
              </w:rPr>
              <w:t xml:space="preserve">Catacombes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01001101</w:t>
            </w:r>
          </w:p>
        </w:tc>
      </w:tr>
      <w:tr w:rsidR="00186978">
        <w:trPr>
          <w:trHeight w:val="250"/>
        </w:trPr>
        <w:tc>
          <w:tcPr>
            <w:tcW w:w="1840" w:type="dxa"/>
            <w:vAlign w:val="bottom"/>
          </w:tcPr>
          <w:p w:rsidR="00186978" w:rsidRDefault="00FC2AF7">
            <w:pPr>
              <w:spacing w:line="250" w:lineRule="exact"/>
              <w:ind w:left="60"/>
              <w:rPr>
                <w:sz w:val="20"/>
                <w:szCs w:val="20"/>
              </w:rPr>
            </w:pPr>
            <w:r>
              <w:rPr>
                <w:rFonts w:eastAsia="Times New Roman"/>
                <w:sz w:val="20"/>
                <w:szCs w:val="20"/>
              </w:rPr>
              <w:t xml:space="preserve">Guépard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01001110</w:t>
            </w:r>
          </w:p>
        </w:tc>
      </w:tr>
      <w:tr w:rsidR="00186978">
        <w:trPr>
          <w:trHeight w:val="250"/>
        </w:trPr>
        <w:tc>
          <w:tcPr>
            <w:tcW w:w="1840" w:type="dxa"/>
            <w:vAlign w:val="bottom"/>
          </w:tcPr>
          <w:p w:rsidR="00186978" w:rsidRDefault="00FC2AF7">
            <w:pPr>
              <w:spacing w:line="250" w:lineRule="exact"/>
              <w:ind w:left="60"/>
              <w:rPr>
                <w:sz w:val="20"/>
                <w:szCs w:val="20"/>
              </w:rPr>
            </w:pPr>
            <w:r>
              <w:rPr>
                <w:rFonts w:eastAsia="Times New Roman"/>
                <w:sz w:val="20"/>
                <w:szCs w:val="20"/>
              </w:rPr>
              <w:t xml:space="preserve">Dragonfist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01001111</w:t>
            </w:r>
          </w:p>
        </w:tc>
      </w:tr>
      <w:tr w:rsidR="00186978">
        <w:trPr>
          <w:trHeight w:val="250"/>
        </w:trPr>
        <w:tc>
          <w:tcPr>
            <w:tcW w:w="1840" w:type="dxa"/>
            <w:vAlign w:val="bottom"/>
          </w:tcPr>
          <w:p w:rsidR="00186978" w:rsidRDefault="00FC2AF7">
            <w:pPr>
              <w:spacing w:line="250" w:lineRule="exact"/>
              <w:ind w:left="60"/>
              <w:rPr>
                <w:sz w:val="20"/>
                <w:szCs w:val="20"/>
              </w:rPr>
            </w:pPr>
            <w:r>
              <w:rPr>
                <w:rFonts w:eastAsia="Times New Roman"/>
                <w:sz w:val="20"/>
                <w:szCs w:val="20"/>
              </w:rPr>
              <w:t xml:space="preserve">Vol 2000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01010000</w:t>
            </w:r>
          </w:p>
        </w:tc>
      </w:tr>
      <w:tr w:rsidR="00186978">
        <w:trPr>
          <w:trHeight w:val="244"/>
        </w:trPr>
        <w:tc>
          <w:tcPr>
            <w:tcW w:w="1840" w:type="dxa"/>
            <w:vAlign w:val="bottom"/>
          </w:tcPr>
          <w:p w:rsidR="00186978" w:rsidRDefault="00FC2AF7">
            <w:pPr>
              <w:spacing w:line="243" w:lineRule="exact"/>
              <w:ind w:left="60"/>
              <w:rPr>
                <w:sz w:val="20"/>
                <w:szCs w:val="20"/>
              </w:rPr>
            </w:pPr>
            <w:r>
              <w:rPr>
                <w:rFonts w:eastAsia="Times New Roman"/>
                <w:sz w:val="20"/>
                <w:szCs w:val="20"/>
              </w:rPr>
              <w:t xml:space="preserve">Galaxy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01010001</w:t>
            </w:r>
          </w:p>
        </w:tc>
      </w:tr>
      <w:tr w:rsidR="00186978">
        <w:trPr>
          <w:trHeight w:val="250"/>
        </w:trPr>
        <w:tc>
          <w:tcPr>
            <w:tcW w:w="1840" w:type="dxa"/>
            <w:vAlign w:val="bottom"/>
          </w:tcPr>
          <w:p w:rsidR="00186978" w:rsidRDefault="00FC2AF7">
            <w:pPr>
              <w:spacing w:line="250" w:lineRule="exact"/>
              <w:ind w:left="60"/>
              <w:rPr>
                <w:sz w:val="20"/>
                <w:szCs w:val="20"/>
              </w:rPr>
            </w:pPr>
            <w:r>
              <w:rPr>
                <w:rFonts w:eastAsia="Times New Roman"/>
                <w:sz w:val="20"/>
                <w:szCs w:val="20"/>
              </w:rPr>
              <w:t xml:space="preserve">Iron Maiden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01010010</w:t>
            </w:r>
          </w:p>
        </w:tc>
      </w:tr>
      <w:tr w:rsidR="00186978">
        <w:trPr>
          <w:trHeight w:val="256"/>
        </w:trPr>
        <w:tc>
          <w:tcPr>
            <w:tcW w:w="1840" w:type="dxa"/>
            <w:vAlign w:val="bottom"/>
          </w:tcPr>
          <w:p w:rsidR="00186978" w:rsidRDefault="00FC2AF7">
            <w:pPr>
              <w:spacing w:line="256" w:lineRule="exact"/>
              <w:ind w:left="60"/>
              <w:rPr>
                <w:sz w:val="20"/>
                <w:szCs w:val="20"/>
              </w:rPr>
            </w:pPr>
            <w:r>
              <w:rPr>
                <w:rFonts w:eastAsia="Times New Roman"/>
                <w:sz w:val="20"/>
                <w:szCs w:val="20"/>
              </w:rPr>
              <w:t xml:space="preserve">Lazer Lord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01010011</w:t>
            </w:r>
          </w:p>
        </w:tc>
      </w:tr>
      <w:tr w:rsidR="00186978">
        <w:trPr>
          <w:trHeight w:val="240"/>
        </w:trPr>
        <w:tc>
          <w:tcPr>
            <w:tcW w:w="1840" w:type="dxa"/>
            <w:vAlign w:val="bottom"/>
          </w:tcPr>
          <w:p w:rsidR="00186978" w:rsidRDefault="00FC2AF7">
            <w:pPr>
              <w:spacing w:line="240" w:lineRule="exact"/>
              <w:ind w:left="60"/>
              <w:rPr>
                <w:sz w:val="20"/>
                <w:szCs w:val="20"/>
              </w:rPr>
            </w:pPr>
            <w:r>
              <w:rPr>
                <w:rFonts w:eastAsia="Times New Roman"/>
                <w:sz w:val="20"/>
                <w:szCs w:val="20"/>
              </w:rPr>
              <w:t xml:space="preserve">Foudre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01010100</w:t>
            </w:r>
          </w:p>
        </w:tc>
      </w:tr>
      <w:tr w:rsidR="00186978">
        <w:trPr>
          <w:trHeight w:val="240"/>
        </w:trPr>
        <w:tc>
          <w:tcPr>
            <w:tcW w:w="1840" w:type="dxa"/>
            <w:vAlign w:val="bottom"/>
          </w:tcPr>
          <w:p w:rsidR="00186978" w:rsidRDefault="00FC2AF7">
            <w:pPr>
              <w:spacing w:line="240" w:lineRule="exact"/>
              <w:ind w:left="60"/>
              <w:rPr>
                <w:sz w:val="20"/>
                <w:szCs w:val="20"/>
              </w:rPr>
            </w:pPr>
            <w:r>
              <w:rPr>
                <w:rFonts w:eastAsia="Times New Roman"/>
                <w:sz w:val="20"/>
                <w:szCs w:val="20"/>
              </w:rPr>
              <w:t xml:space="preserve">Météore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01010101</w:t>
            </w:r>
          </w:p>
        </w:tc>
      </w:tr>
      <w:tr w:rsidR="00186978">
        <w:trPr>
          <w:trHeight w:val="269"/>
        </w:trPr>
        <w:tc>
          <w:tcPr>
            <w:tcW w:w="1840" w:type="dxa"/>
            <w:vAlign w:val="bottom"/>
          </w:tcPr>
          <w:p w:rsidR="00186978" w:rsidRDefault="00FC2AF7">
            <w:pPr>
              <w:spacing w:line="270" w:lineRule="exact"/>
              <w:ind w:left="60"/>
              <w:rPr>
                <w:sz w:val="20"/>
                <w:szCs w:val="20"/>
              </w:rPr>
            </w:pPr>
            <w:r>
              <w:rPr>
                <w:rFonts w:eastAsia="Times New Roman"/>
                <w:sz w:val="20"/>
                <w:szCs w:val="20"/>
              </w:rPr>
              <w:t xml:space="preserve">NineBall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01010110</w:t>
            </w:r>
          </w:p>
        </w:tc>
      </w:tr>
      <w:tr w:rsidR="00186978">
        <w:trPr>
          <w:trHeight w:val="250"/>
        </w:trPr>
        <w:tc>
          <w:tcPr>
            <w:tcW w:w="1840" w:type="dxa"/>
            <w:vAlign w:val="bottom"/>
          </w:tcPr>
          <w:p w:rsidR="00186978" w:rsidRDefault="00FC2AF7">
            <w:pPr>
              <w:spacing w:line="250" w:lineRule="exact"/>
              <w:ind w:left="60"/>
              <w:rPr>
                <w:sz w:val="20"/>
                <w:szCs w:val="20"/>
              </w:rPr>
            </w:pPr>
            <w:r>
              <w:rPr>
                <w:rFonts w:eastAsia="Times New Roman"/>
                <w:sz w:val="20"/>
                <w:szCs w:val="20"/>
              </w:rPr>
              <w:t xml:space="preserve">Orbitor1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01010111</w:t>
            </w:r>
          </w:p>
        </w:tc>
      </w:tr>
      <w:tr w:rsidR="00186978">
        <w:trPr>
          <w:trHeight w:val="250"/>
        </w:trPr>
        <w:tc>
          <w:tcPr>
            <w:tcW w:w="1840" w:type="dxa"/>
            <w:vAlign w:val="bottom"/>
          </w:tcPr>
          <w:p w:rsidR="00186978" w:rsidRDefault="00FC2AF7">
            <w:pPr>
              <w:spacing w:line="250" w:lineRule="exact"/>
              <w:ind w:left="60"/>
              <w:rPr>
                <w:sz w:val="20"/>
                <w:szCs w:val="20"/>
              </w:rPr>
            </w:pPr>
            <w:r>
              <w:rPr>
                <w:rFonts w:eastAsia="Times New Roman"/>
                <w:sz w:val="20"/>
                <w:szCs w:val="20"/>
              </w:rPr>
              <w:t xml:space="preserve">Quick Silver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01011000</w:t>
            </w:r>
          </w:p>
        </w:tc>
      </w:tr>
      <w:tr w:rsidR="00186978">
        <w:trPr>
          <w:trHeight w:val="250"/>
        </w:trPr>
        <w:tc>
          <w:tcPr>
            <w:tcW w:w="1840" w:type="dxa"/>
            <w:vAlign w:val="bottom"/>
          </w:tcPr>
          <w:p w:rsidR="00186978" w:rsidRDefault="00FC2AF7">
            <w:pPr>
              <w:spacing w:line="250" w:lineRule="exact"/>
              <w:ind w:left="60"/>
              <w:rPr>
                <w:sz w:val="20"/>
                <w:szCs w:val="20"/>
              </w:rPr>
            </w:pPr>
            <w:r>
              <w:rPr>
                <w:rFonts w:eastAsia="Times New Roman"/>
                <w:sz w:val="20"/>
                <w:szCs w:val="20"/>
              </w:rPr>
              <w:t xml:space="preserve">Seawitch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01011001</w:t>
            </w:r>
          </w:p>
        </w:tc>
      </w:tr>
      <w:tr w:rsidR="00186978">
        <w:trPr>
          <w:trHeight w:val="250"/>
        </w:trPr>
        <w:tc>
          <w:tcPr>
            <w:tcW w:w="1840" w:type="dxa"/>
            <w:vAlign w:val="bottom"/>
          </w:tcPr>
          <w:p w:rsidR="00186978" w:rsidRDefault="00FC2AF7">
            <w:pPr>
              <w:spacing w:line="250" w:lineRule="exact"/>
              <w:ind w:left="60"/>
              <w:rPr>
                <w:sz w:val="20"/>
                <w:szCs w:val="20"/>
              </w:rPr>
            </w:pPr>
            <w:r>
              <w:rPr>
                <w:rFonts w:eastAsia="Times New Roman"/>
                <w:sz w:val="20"/>
                <w:szCs w:val="20"/>
              </w:rPr>
              <w:t xml:space="preserve">Split Second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01011010</w:t>
            </w:r>
          </w:p>
        </w:tc>
      </w:tr>
      <w:tr w:rsidR="00186978">
        <w:trPr>
          <w:trHeight w:val="250"/>
        </w:trPr>
        <w:tc>
          <w:tcPr>
            <w:tcW w:w="1840" w:type="dxa"/>
            <w:vAlign w:val="bottom"/>
          </w:tcPr>
          <w:p w:rsidR="00186978" w:rsidRDefault="00FC2AF7">
            <w:pPr>
              <w:spacing w:line="250" w:lineRule="exact"/>
              <w:ind w:left="60"/>
              <w:rPr>
                <w:sz w:val="20"/>
                <w:szCs w:val="20"/>
              </w:rPr>
            </w:pPr>
            <w:r>
              <w:rPr>
                <w:rFonts w:eastAsia="Times New Roman"/>
                <w:sz w:val="20"/>
                <w:szCs w:val="20"/>
              </w:rPr>
              <w:t xml:space="preserve">Star Gazer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01011011</w:t>
            </w:r>
          </w:p>
        </w:tc>
      </w:tr>
      <w:tr w:rsidR="00186978">
        <w:trPr>
          <w:trHeight w:val="250"/>
        </w:trPr>
        <w:tc>
          <w:tcPr>
            <w:tcW w:w="1840" w:type="dxa"/>
            <w:vAlign w:val="bottom"/>
          </w:tcPr>
          <w:p w:rsidR="00186978" w:rsidRDefault="00FC2AF7">
            <w:pPr>
              <w:spacing w:line="250" w:lineRule="exact"/>
              <w:ind w:left="60"/>
              <w:rPr>
                <w:sz w:val="20"/>
                <w:szCs w:val="20"/>
              </w:rPr>
            </w:pPr>
            <w:r>
              <w:rPr>
                <w:rFonts w:eastAsia="Times New Roman"/>
                <w:sz w:val="20"/>
                <w:szCs w:val="20"/>
              </w:rPr>
              <w:t xml:space="preserve">Vipère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01011100</w:t>
            </w:r>
          </w:p>
        </w:tc>
      </w:tr>
      <w:tr w:rsidR="00186978">
        <w:trPr>
          <w:trHeight w:val="240"/>
        </w:trPr>
        <w:tc>
          <w:tcPr>
            <w:tcW w:w="1840" w:type="dxa"/>
            <w:vAlign w:val="bottom"/>
          </w:tcPr>
          <w:p w:rsidR="00186978" w:rsidRDefault="00FC2AF7">
            <w:pPr>
              <w:spacing w:line="240" w:lineRule="exact"/>
              <w:ind w:left="60"/>
              <w:rPr>
                <w:sz w:val="20"/>
                <w:szCs w:val="20"/>
              </w:rPr>
            </w:pPr>
            <w:r>
              <w:rPr>
                <w:rFonts w:eastAsia="Times New Roman"/>
                <w:sz w:val="20"/>
                <w:szCs w:val="20"/>
              </w:rPr>
              <w:t xml:space="preserve">FreeFall </w:t>
            </w:r>
            <w:r>
              <w:rPr>
                <w:rFonts w:eastAsia="Times New Roman"/>
                <w:sz w:val="26"/>
                <w:szCs w:val="26"/>
                <w:vertAlign w:val="superscript"/>
              </w:rPr>
              <w:t>1</w:t>
            </w:r>
          </w:p>
        </w:tc>
        <w:tc>
          <w:tcPr>
            <w:tcW w:w="1320" w:type="dxa"/>
            <w:vAlign w:val="bottom"/>
          </w:tcPr>
          <w:p w:rsidR="00186978" w:rsidRDefault="00FC2AF7">
            <w:pPr>
              <w:ind w:right="160"/>
              <w:jc w:val="right"/>
              <w:rPr>
                <w:sz w:val="20"/>
                <w:szCs w:val="20"/>
              </w:rPr>
            </w:pPr>
            <w:r>
              <w:rPr>
                <w:rFonts w:eastAsia="Times New Roman"/>
                <w:sz w:val="20"/>
                <w:szCs w:val="20"/>
              </w:rPr>
              <w:t>01011101</w:t>
            </w:r>
          </w:p>
        </w:tc>
      </w:tr>
      <w:tr w:rsidR="00186978">
        <w:trPr>
          <w:trHeight w:val="259"/>
        </w:trPr>
        <w:tc>
          <w:tcPr>
            <w:tcW w:w="1840" w:type="dxa"/>
            <w:vAlign w:val="bottom"/>
          </w:tcPr>
          <w:p w:rsidR="00186978" w:rsidRDefault="00FC2AF7">
            <w:pPr>
              <w:ind w:left="60"/>
              <w:rPr>
                <w:sz w:val="20"/>
                <w:szCs w:val="20"/>
              </w:rPr>
            </w:pPr>
            <w:r>
              <w:rPr>
                <w:rFonts w:eastAsia="Times New Roman"/>
                <w:sz w:val="20"/>
                <w:szCs w:val="20"/>
              </w:rPr>
              <w:t>Princesse Cosmique</w:t>
            </w:r>
          </w:p>
        </w:tc>
        <w:tc>
          <w:tcPr>
            <w:tcW w:w="1320" w:type="dxa"/>
            <w:vAlign w:val="bottom"/>
          </w:tcPr>
          <w:p w:rsidR="00186978" w:rsidRDefault="00FC2AF7">
            <w:pPr>
              <w:ind w:right="160"/>
              <w:jc w:val="right"/>
              <w:rPr>
                <w:sz w:val="20"/>
                <w:szCs w:val="20"/>
              </w:rPr>
            </w:pPr>
            <w:r>
              <w:rPr>
                <w:rFonts w:eastAsia="Times New Roman"/>
                <w:sz w:val="20"/>
                <w:szCs w:val="20"/>
              </w:rPr>
              <w:t>01011110</w:t>
            </w:r>
          </w:p>
        </w:tc>
      </w:tr>
    </w:tbl>
    <w:p w:rsidR="00186978" w:rsidRDefault="00186978">
      <w:pPr>
        <w:spacing w:line="20" w:lineRule="exact"/>
        <w:rPr>
          <w:sz w:val="20"/>
          <w:szCs w:val="20"/>
        </w:rPr>
      </w:pPr>
      <w:r w:rsidRPr="00186978">
        <w:rPr>
          <w:sz w:val="20"/>
          <w:szCs w:val="20"/>
        </w:rPr>
        <w:pict>
          <v:line id="Shape 18" o:spid="_x0000_s1031" style="position:absolute;z-index:251682816;visibility:visible;mso-wrap-distance-left:0;mso-wrap-distance-right:0;mso-position-horizontal-relative:text;mso-position-vertical-relative:text" from="1.4pt,-413.25pt" to="1.4pt,89.15pt" o:allowincell="f" strokeweight="1.92pt"/>
        </w:pict>
      </w:r>
      <w:r w:rsidRPr="00186978">
        <w:rPr>
          <w:sz w:val="20"/>
          <w:szCs w:val="20"/>
        </w:rPr>
        <w:pict>
          <v:line id="Shape 19" o:spid="_x0000_s1032" style="position:absolute;z-index:251684864;visibility:visible;mso-wrap-distance-left:0;mso-wrap-distance-right:0;mso-position-horizontal-relative:text;mso-position-vertical-relative:text" from=".45pt,-412.3pt" to="156.95pt,-412.3pt" o:allowincell="f" strokeweight="1.92pt"/>
        </w:pict>
      </w:r>
    </w:p>
    <w:p w:rsidR="00186978" w:rsidRDefault="00FC2AF7">
      <w:pPr>
        <w:spacing w:line="20" w:lineRule="exact"/>
        <w:rPr>
          <w:sz w:val="20"/>
          <w:szCs w:val="20"/>
        </w:rPr>
      </w:pPr>
      <w:r>
        <w:rPr>
          <w:sz w:val="20"/>
          <w:szCs w:val="20"/>
        </w:rPr>
        <w:br w:type="column"/>
      </w:r>
    </w:p>
    <w:p w:rsidR="00186978" w:rsidRDefault="00186978">
      <w:pPr>
        <w:spacing w:line="32" w:lineRule="exact"/>
        <w:rPr>
          <w:sz w:val="20"/>
          <w:szCs w:val="20"/>
        </w:rPr>
      </w:pPr>
    </w:p>
    <w:p w:rsidR="00186978" w:rsidRDefault="00FC2AF7">
      <w:pPr>
        <w:ind w:right="-39"/>
        <w:jc w:val="center"/>
        <w:rPr>
          <w:sz w:val="20"/>
          <w:szCs w:val="20"/>
        </w:rPr>
      </w:pPr>
      <w:r>
        <w:rPr>
          <w:rFonts w:ascii="Courier New" w:eastAsia="Courier New" w:hAnsi="Courier New" w:cs="Courier New"/>
          <w:b/>
          <w:bCs/>
          <w:sz w:val="24"/>
          <w:szCs w:val="24"/>
        </w:rPr>
        <w:t>Paramètres de jeu libre</w:t>
      </w:r>
    </w:p>
    <w:p w:rsidR="00186978" w:rsidRDefault="00FC2AF7">
      <w:pPr>
        <w:ind w:left="1660"/>
        <w:rPr>
          <w:sz w:val="20"/>
          <w:szCs w:val="20"/>
        </w:rPr>
      </w:pPr>
      <w:r>
        <w:rPr>
          <w:rFonts w:eastAsia="Times New Roman"/>
          <w:sz w:val="20"/>
          <w:szCs w:val="20"/>
        </w:rPr>
        <w:t>(Bally seulement)</w:t>
      </w:r>
    </w:p>
    <w:p w:rsidR="00186978" w:rsidRDefault="00186978">
      <w:pPr>
        <w:spacing w:line="8" w:lineRule="exact"/>
        <w:rPr>
          <w:sz w:val="20"/>
          <w:szCs w:val="20"/>
        </w:rPr>
      </w:pPr>
    </w:p>
    <w:p w:rsidR="00186978" w:rsidRDefault="00FC2AF7">
      <w:pPr>
        <w:spacing w:line="273" w:lineRule="auto"/>
        <w:ind w:right="200"/>
        <w:rPr>
          <w:sz w:val="20"/>
          <w:szCs w:val="20"/>
        </w:rPr>
      </w:pPr>
      <w:r>
        <w:rPr>
          <w:rFonts w:ascii="Arial" w:eastAsia="Arial" w:hAnsi="Arial" w:cs="Arial"/>
          <w:sz w:val="20"/>
          <w:szCs w:val="20"/>
        </w:rPr>
        <w:t>Pour placer l'un des jeux Bally en mode de jeu libre, il suffit de placer l'interrupteur le plus à gauche en position de marche. Prenons l'exemple de Future Spa.</w:t>
      </w:r>
    </w:p>
    <w:p w:rsidR="00186978" w:rsidRDefault="00186978">
      <w:pPr>
        <w:spacing w:line="96" w:lineRule="exact"/>
        <w:rPr>
          <w:sz w:val="20"/>
          <w:szCs w:val="20"/>
        </w:rPr>
      </w:pPr>
    </w:p>
    <w:p w:rsidR="00186978" w:rsidRDefault="00FC2AF7">
      <w:pPr>
        <w:tabs>
          <w:tab w:val="left" w:pos="2380"/>
        </w:tabs>
        <w:rPr>
          <w:sz w:val="20"/>
          <w:szCs w:val="20"/>
        </w:rPr>
      </w:pPr>
      <w:r>
        <w:rPr>
          <w:rFonts w:ascii="Courier New" w:eastAsia="Courier New" w:hAnsi="Courier New" w:cs="Courier New"/>
          <w:sz w:val="20"/>
          <w:szCs w:val="20"/>
        </w:rPr>
        <w:t>Exemple : Future Spa</w:t>
      </w:r>
      <w:r>
        <w:rPr>
          <w:rFonts w:ascii="Courier New" w:eastAsia="Courier New" w:hAnsi="Courier New" w:cs="Courier New"/>
          <w:sz w:val="20"/>
          <w:szCs w:val="20"/>
        </w:rPr>
        <w:tab/>
      </w:r>
      <w:r>
        <w:rPr>
          <w:rFonts w:ascii="Courier New" w:eastAsia="Courier New" w:hAnsi="Courier New" w:cs="Courier New"/>
          <w:sz w:val="24"/>
          <w:szCs w:val="24"/>
        </w:rPr>
        <w:t>10010010</w:t>
      </w:r>
    </w:p>
    <w:p w:rsidR="00186978" w:rsidRDefault="00186978">
      <w:pPr>
        <w:spacing w:line="200" w:lineRule="exact"/>
        <w:rPr>
          <w:sz w:val="20"/>
          <w:szCs w:val="20"/>
        </w:rPr>
      </w:pPr>
    </w:p>
    <w:p w:rsidR="00186978" w:rsidRDefault="00186978">
      <w:pPr>
        <w:spacing w:line="388" w:lineRule="exact"/>
        <w:rPr>
          <w:sz w:val="20"/>
          <w:szCs w:val="20"/>
        </w:rPr>
      </w:pPr>
    </w:p>
    <w:p w:rsidR="00186978" w:rsidRDefault="00FC2AF7">
      <w:pPr>
        <w:spacing w:line="277" w:lineRule="auto"/>
        <w:ind w:right="700"/>
        <w:rPr>
          <w:sz w:val="20"/>
          <w:szCs w:val="20"/>
        </w:rPr>
      </w:pPr>
      <w:r>
        <w:rPr>
          <w:rFonts w:ascii="Arial" w:eastAsia="Arial" w:hAnsi="Arial" w:cs="Arial"/>
          <w:sz w:val="20"/>
          <w:szCs w:val="20"/>
        </w:rPr>
        <w:t>Ensuite, désactivez la fonction d'affichage du crédit, soit le commutateur 20 ou 27 des dipswitches de la fonction de jeu.</w:t>
      </w:r>
    </w:p>
    <w:p w:rsidR="00186978" w:rsidRDefault="00186978">
      <w:pPr>
        <w:spacing w:line="170" w:lineRule="exact"/>
        <w:rPr>
          <w:sz w:val="20"/>
          <w:szCs w:val="20"/>
        </w:rPr>
      </w:pPr>
    </w:p>
    <w:p w:rsidR="00186978" w:rsidRDefault="00FC2AF7">
      <w:pPr>
        <w:rPr>
          <w:sz w:val="20"/>
          <w:szCs w:val="20"/>
        </w:rPr>
      </w:pPr>
      <w:r>
        <w:rPr>
          <w:rFonts w:ascii="Arial" w:eastAsia="Arial" w:hAnsi="Arial" w:cs="Arial"/>
          <w:sz w:val="20"/>
          <w:szCs w:val="20"/>
        </w:rPr>
        <w:t>Consultez notre manuel ou les cartes de paramétrage</w:t>
      </w:r>
    </w:p>
    <w:p w:rsidR="00186978" w:rsidRDefault="00186978">
      <w:pPr>
        <w:spacing w:line="50" w:lineRule="exact"/>
        <w:rPr>
          <w:sz w:val="20"/>
          <w:szCs w:val="20"/>
        </w:rPr>
      </w:pPr>
    </w:p>
    <w:p w:rsidR="00186978" w:rsidRDefault="00FC2AF7">
      <w:pPr>
        <w:spacing w:line="278" w:lineRule="auto"/>
        <w:ind w:right="880"/>
        <w:rPr>
          <w:sz w:val="20"/>
          <w:szCs w:val="20"/>
        </w:rPr>
      </w:pPr>
      <w:r>
        <w:rPr>
          <w:rFonts w:ascii="Arial" w:eastAsia="Arial" w:hAnsi="Arial" w:cs="Arial"/>
          <w:sz w:val="20"/>
          <w:szCs w:val="20"/>
        </w:rPr>
        <w:t>situé dans le jeu pour trouver le bon interrupt</w:t>
      </w:r>
      <w:r>
        <w:rPr>
          <w:rFonts w:ascii="Arial" w:eastAsia="Arial" w:hAnsi="Arial" w:cs="Arial"/>
          <w:sz w:val="20"/>
          <w:szCs w:val="20"/>
        </w:rPr>
        <w:t>eur à désactiver ou essayez simplement l'un ou l'autre.</w:t>
      </w:r>
    </w:p>
    <w:p w:rsidR="00186978" w:rsidRDefault="00186978">
      <w:pPr>
        <w:spacing w:line="96" w:lineRule="exact"/>
        <w:rPr>
          <w:sz w:val="20"/>
          <w:szCs w:val="20"/>
        </w:rPr>
      </w:pPr>
    </w:p>
    <w:p w:rsidR="00186978" w:rsidRDefault="00FC2AF7">
      <w:pPr>
        <w:ind w:left="380"/>
        <w:rPr>
          <w:sz w:val="20"/>
          <w:szCs w:val="20"/>
        </w:rPr>
      </w:pPr>
      <w:r>
        <w:rPr>
          <w:rFonts w:ascii="Courier New" w:eastAsia="Courier New" w:hAnsi="Courier New" w:cs="Courier New"/>
          <w:b/>
          <w:bCs/>
          <w:sz w:val="23"/>
          <w:szCs w:val="23"/>
        </w:rPr>
        <w:t>Test de diagnostic amélioré</w:t>
      </w:r>
    </w:p>
    <w:p w:rsidR="00186978" w:rsidRDefault="00186978">
      <w:pPr>
        <w:spacing w:line="20" w:lineRule="exact"/>
        <w:rPr>
          <w:sz w:val="20"/>
          <w:szCs w:val="20"/>
        </w:rPr>
      </w:pPr>
      <w:r w:rsidRPr="00186978">
        <w:rPr>
          <w:sz w:val="20"/>
          <w:szCs w:val="20"/>
        </w:rPr>
        <w:pict>
          <v:line id="Shape 20" o:spid="_x0000_s1033" style="position:absolute;z-index:251686912;visibility:visible;mso-wrap-distance-left:0;mso-wrap-distance-right:0" from="-2.95pt,-7.4pt" to="219pt,-7.4pt" o:allowincell="f" strokeweight="1.92pt"/>
        </w:pict>
      </w:r>
    </w:p>
    <w:p w:rsidR="00186978" w:rsidRDefault="00186978">
      <w:pPr>
        <w:spacing w:line="322" w:lineRule="exact"/>
        <w:rPr>
          <w:sz w:val="20"/>
          <w:szCs w:val="20"/>
        </w:rPr>
      </w:pPr>
    </w:p>
    <w:p w:rsidR="00186978" w:rsidRDefault="00FC2AF7">
      <w:pPr>
        <w:spacing w:line="278" w:lineRule="auto"/>
        <w:ind w:right="800"/>
        <w:rPr>
          <w:sz w:val="20"/>
          <w:szCs w:val="20"/>
        </w:rPr>
      </w:pPr>
      <w:r>
        <w:rPr>
          <w:rFonts w:ascii="Arial" w:eastAsia="Arial" w:hAnsi="Arial" w:cs="Arial"/>
          <w:sz w:val="20"/>
          <w:szCs w:val="20"/>
        </w:rPr>
        <w:t>Placez les deux interrupteurs les plus à gauche en position de marche. Vous pouvez garder les autres interrupteurs tels quels.</w:t>
      </w:r>
    </w:p>
    <w:p w:rsidR="00186978" w:rsidRDefault="00186978">
      <w:pPr>
        <w:spacing w:line="168" w:lineRule="exact"/>
        <w:rPr>
          <w:sz w:val="20"/>
          <w:szCs w:val="20"/>
        </w:rPr>
      </w:pPr>
    </w:p>
    <w:p w:rsidR="00186978" w:rsidRDefault="00FC2AF7">
      <w:pPr>
        <w:tabs>
          <w:tab w:val="left" w:pos="2380"/>
        </w:tabs>
        <w:rPr>
          <w:sz w:val="20"/>
          <w:szCs w:val="20"/>
        </w:rPr>
      </w:pPr>
      <w:r>
        <w:rPr>
          <w:rFonts w:ascii="Courier New" w:eastAsia="Courier New" w:hAnsi="Courier New" w:cs="Courier New"/>
          <w:sz w:val="20"/>
          <w:szCs w:val="20"/>
        </w:rPr>
        <w:t>Exemple :</w:t>
      </w:r>
      <w:r>
        <w:rPr>
          <w:rFonts w:ascii="Courier New" w:eastAsia="Courier New" w:hAnsi="Courier New" w:cs="Courier New"/>
          <w:sz w:val="20"/>
          <w:szCs w:val="20"/>
        </w:rPr>
        <w:tab/>
      </w:r>
      <w:r>
        <w:rPr>
          <w:rFonts w:ascii="Courier New" w:eastAsia="Courier New" w:hAnsi="Courier New" w:cs="Courier New"/>
          <w:sz w:val="24"/>
          <w:szCs w:val="24"/>
        </w:rPr>
        <w:t>11000000</w:t>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61" w:lineRule="exact"/>
        <w:rPr>
          <w:sz w:val="20"/>
          <w:szCs w:val="20"/>
        </w:rPr>
      </w:pPr>
    </w:p>
    <w:p w:rsidR="00186978" w:rsidRDefault="00FC2AF7">
      <w:pPr>
        <w:ind w:left="660"/>
        <w:rPr>
          <w:sz w:val="20"/>
          <w:szCs w:val="20"/>
        </w:rPr>
      </w:pPr>
      <w:r>
        <w:rPr>
          <w:rFonts w:ascii="Courier New" w:eastAsia="Courier New" w:hAnsi="Courier New" w:cs="Courier New"/>
          <w:b/>
          <w:bCs/>
          <w:sz w:val="24"/>
          <w:szCs w:val="24"/>
        </w:rPr>
        <w:t xml:space="preserve">Fonction </w:t>
      </w:r>
      <w:r>
        <w:rPr>
          <w:rFonts w:ascii="Courier New" w:eastAsia="Courier New" w:hAnsi="Courier New" w:cs="Courier New"/>
          <w:b/>
          <w:bCs/>
          <w:sz w:val="24"/>
          <w:szCs w:val="24"/>
        </w:rPr>
        <w:t>d'effacement de la mémoire</w:t>
      </w:r>
    </w:p>
    <w:p w:rsidR="00186978" w:rsidRDefault="00186978">
      <w:pPr>
        <w:spacing w:line="20" w:lineRule="exact"/>
        <w:rPr>
          <w:sz w:val="20"/>
          <w:szCs w:val="20"/>
        </w:rPr>
      </w:pPr>
      <w:r w:rsidRPr="00186978">
        <w:rPr>
          <w:sz w:val="20"/>
          <w:szCs w:val="20"/>
        </w:rPr>
        <w:pict>
          <v:line id="Shape 21" o:spid="_x0000_s1034" style="position:absolute;z-index:251688960;visibility:visible;mso-wrap-distance-left:0;mso-wrap-distance-right:0" from="-2.95pt,-6.95pt" to="219pt,-6.95pt" o:allowincell="f" strokeweight="1.92pt"/>
        </w:pict>
      </w:r>
    </w:p>
    <w:p w:rsidR="00186978" w:rsidRDefault="00186978">
      <w:pPr>
        <w:spacing w:line="333" w:lineRule="exact"/>
        <w:rPr>
          <w:sz w:val="20"/>
          <w:szCs w:val="20"/>
        </w:rPr>
      </w:pPr>
    </w:p>
    <w:p w:rsidR="00186978" w:rsidRDefault="00FC2AF7">
      <w:pPr>
        <w:spacing w:line="322" w:lineRule="auto"/>
        <w:ind w:right="700"/>
        <w:rPr>
          <w:sz w:val="20"/>
          <w:szCs w:val="20"/>
        </w:rPr>
      </w:pPr>
      <w:r>
        <w:rPr>
          <w:rFonts w:ascii="Arial" w:eastAsia="Arial" w:hAnsi="Arial" w:cs="Arial"/>
          <w:sz w:val="19"/>
          <w:szCs w:val="19"/>
        </w:rPr>
        <w:t>Placez tous les interrupteurs en position haute, sauf le premier. Voir l'exemple.</w:t>
      </w:r>
    </w:p>
    <w:p w:rsidR="00186978" w:rsidRDefault="00186978">
      <w:pPr>
        <w:spacing w:line="103" w:lineRule="exact"/>
        <w:rPr>
          <w:sz w:val="20"/>
          <w:szCs w:val="20"/>
        </w:rPr>
      </w:pPr>
    </w:p>
    <w:p w:rsidR="00186978" w:rsidRDefault="00FC2AF7">
      <w:pPr>
        <w:tabs>
          <w:tab w:val="left" w:pos="2380"/>
        </w:tabs>
        <w:rPr>
          <w:sz w:val="20"/>
          <w:szCs w:val="20"/>
        </w:rPr>
      </w:pPr>
      <w:r>
        <w:rPr>
          <w:rFonts w:ascii="Courier New" w:eastAsia="Courier New" w:hAnsi="Courier New" w:cs="Courier New"/>
          <w:sz w:val="20"/>
          <w:szCs w:val="20"/>
        </w:rPr>
        <w:t>Exemple :</w:t>
      </w:r>
      <w:r>
        <w:rPr>
          <w:rFonts w:ascii="Courier New" w:eastAsia="Courier New" w:hAnsi="Courier New" w:cs="Courier New"/>
          <w:sz w:val="20"/>
          <w:szCs w:val="20"/>
        </w:rPr>
        <w:tab/>
      </w:r>
      <w:r>
        <w:rPr>
          <w:rFonts w:ascii="Courier New" w:eastAsia="Courier New" w:hAnsi="Courier New" w:cs="Courier New"/>
          <w:sz w:val="24"/>
          <w:szCs w:val="24"/>
        </w:rPr>
        <w:t>01111111</w:t>
      </w:r>
    </w:p>
    <w:p w:rsidR="00186978" w:rsidRDefault="00186978">
      <w:pPr>
        <w:spacing w:line="200" w:lineRule="exact"/>
        <w:rPr>
          <w:sz w:val="20"/>
          <w:szCs w:val="20"/>
        </w:rPr>
      </w:pPr>
    </w:p>
    <w:p w:rsidR="00186978" w:rsidRDefault="00186978">
      <w:pPr>
        <w:spacing w:line="200" w:lineRule="exact"/>
        <w:rPr>
          <w:sz w:val="20"/>
          <w:szCs w:val="20"/>
        </w:rPr>
      </w:pPr>
    </w:p>
    <w:p w:rsidR="00186978" w:rsidRDefault="00186978">
      <w:pPr>
        <w:spacing w:line="261" w:lineRule="exact"/>
        <w:rPr>
          <w:sz w:val="20"/>
          <w:szCs w:val="20"/>
        </w:rPr>
      </w:pPr>
    </w:p>
    <w:p w:rsidR="00186978" w:rsidRDefault="00FC2AF7">
      <w:pPr>
        <w:ind w:left="740"/>
        <w:rPr>
          <w:sz w:val="20"/>
          <w:szCs w:val="20"/>
        </w:rPr>
      </w:pPr>
      <w:r>
        <w:rPr>
          <w:rFonts w:ascii="Courier New" w:eastAsia="Courier New" w:hAnsi="Courier New" w:cs="Courier New"/>
          <w:b/>
          <w:bCs/>
          <w:sz w:val="24"/>
          <w:szCs w:val="24"/>
        </w:rPr>
        <w:t>Autres logiciels de jeu :</w:t>
      </w:r>
    </w:p>
    <w:p w:rsidR="00186978" w:rsidRDefault="00186978">
      <w:pPr>
        <w:spacing w:line="20" w:lineRule="exact"/>
        <w:rPr>
          <w:sz w:val="20"/>
          <w:szCs w:val="20"/>
        </w:rPr>
      </w:pPr>
      <w:r w:rsidRPr="00186978">
        <w:rPr>
          <w:sz w:val="20"/>
          <w:szCs w:val="20"/>
        </w:rPr>
        <w:pict>
          <v:line id="Shape 22" o:spid="_x0000_s1035" style="position:absolute;z-index:251691008;visibility:visible;mso-wrap-distance-left:0;mso-wrap-distance-right:0" from="-2.95pt,-6.95pt" to="219pt,-6.95pt" o:allowincell="f" strokeweight="1.92pt"/>
        </w:pict>
      </w:r>
    </w:p>
    <w:p w:rsidR="00186978" w:rsidRDefault="00186978">
      <w:pPr>
        <w:spacing w:line="320" w:lineRule="exact"/>
        <w:rPr>
          <w:sz w:val="20"/>
          <w:szCs w:val="20"/>
        </w:rPr>
      </w:pPr>
    </w:p>
    <w:tbl>
      <w:tblPr>
        <w:tblW w:w="0" w:type="auto"/>
        <w:tblInd w:w="480" w:type="dxa"/>
        <w:tblLayout w:type="fixed"/>
        <w:tblCellMar>
          <w:left w:w="0" w:type="dxa"/>
          <w:right w:w="0" w:type="dxa"/>
        </w:tblCellMar>
        <w:tblLook w:val="04A0"/>
      </w:tblPr>
      <w:tblGrid>
        <w:gridCol w:w="1860"/>
        <w:gridCol w:w="900"/>
      </w:tblGrid>
      <w:tr w:rsidR="00186978">
        <w:trPr>
          <w:trHeight w:val="230"/>
        </w:trPr>
        <w:tc>
          <w:tcPr>
            <w:tcW w:w="1860" w:type="dxa"/>
            <w:vAlign w:val="bottom"/>
          </w:tcPr>
          <w:p w:rsidR="00186978" w:rsidRDefault="00FC2AF7">
            <w:pPr>
              <w:rPr>
                <w:sz w:val="20"/>
                <w:szCs w:val="20"/>
              </w:rPr>
            </w:pPr>
            <w:r>
              <w:rPr>
                <w:rFonts w:eastAsia="Times New Roman"/>
                <w:sz w:val="20"/>
                <w:szCs w:val="20"/>
              </w:rPr>
              <w:t>Sexygirl</w:t>
            </w:r>
          </w:p>
        </w:tc>
        <w:tc>
          <w:tcPr>
            <w:tcW w:w="900" w:type="dxa"/>
            <w:vAlign w:val="bottom"/>
          </w:tcPr>
          <w:p w:rsidR="00186978" w:rsidRDefault="00FC2AF7">
            <w:pPr>
              <w:jc w:val="right"/>
              <w:rPr>
                <w:sz w:val="20"/>
                <w:szCs w:val="20"/>
              </w:rPr>
            </w:pPr>
            <w:r>
              <w:rPr>
                <w:rFonts w:eastAsia="Times New Roman"/>
                <w:sz w:val="20"/>
                <w:szCs w:val="20"/>
              </w:rPr>
              <w:t>00001010</w:t>
            </w:r>
          </w:p>
        </w:tc>
      </w:tr>
      <w:tr w:rsidR="00186978">
        <w:trPr>
          <w:trHeight w:val="251"/>
        </w:trPr>
        <w:tc>
          <w:tcPr>
            <w:tcW w:w="1860" w:type="dxa"/>
            <w:vAlign w:val="bottom"/>
          </w:tcPr>
          <w:p w:rsidR="00186978" w:rsidRDefault="00FC2AF7">
            <w:pPr>
              <w:spacing w:line="251" w:lineRule="exact"/>
              <w:rPr>
                <w:sz w:val="20"/>
                <w:szCs w:val="20"/>
              </w:rPr>
            </w:pPr>
            <w:r>
              <w:rPr>
                <w:rFonts w:eastAsia="Times New Roman"/>
                <w:sz w:val="20"/>
                <w:szCs w:val="20"/>
              </w:rPr>
              <w:t xml:space="preserve">Big Ball Bowling </w:t>
            </w:r>
            <w:r>
              <w:rPr>
                <w:rFonts w:eastAsia="Times New Roman"/>
                <w:sz w:val="26"/>
                <w:szCs w:val="26"/>
                <w:vertAlign w:val="superscript"/>
              </w:rPr>
              <w:t>2</w:t>
            </w:r>
          </w:p>
        </w:tc>
        <w:tc>
          <w:tcPr>
            <w:tcW w:w="900" w:type="dxa"/>
            <w:vAlign w:val="bottom"/>
          </w:tcPr>
          <w:p w:rsidR="00186978" w:rsidRDefault="00FC2AF7">
            <w:pPr>
              <w:jc w:val="right"/>
              <w:rPr>
                <w:sz w:val="20"/>
                <w:szCs w:val="20"/>
              </w:rPr>
            </w:pPr>
            <w:r>
              <w:rPr>
                <w:rFonts w:eastAsia="Times New Roman"/>
                <w:sz w:val="20"/>
                <w:szCs w:val="20"/>
              </w:rPr>
              <w:t>01011111</w:t>
            </w:r>
          </w:p>
        </w:tc>
      </w:tr>
      <w:tr w:rsidR="00186978">
        <w:trPr>
          <w:trHeight w:val="250"/>
        </w:trPr>
        <w:tc>
          <w:tcPr>
            <w:tcW w:w="1860" w:type="dxa"/>
            <w:vAlign w:val="bottom"/>
          </w:tcPr>
          <w:p w:rsidR="00186978" w:rsidRDefault="00FC2AF7">
            <w:pPr>
              <w:spacing w:line="250" w:lineRule="exact"/>
              <w:rPr>
                <w:sz w:val="20"/>
                <w:szCs w:val="20"/>
              </w:rPr>
            </w:pPr>
            <w:r>
              <w:rPr>
                <w:rFonts w:eastAsia="Times New Roman"/>
                <w:sz w:val="20"/>
                <w:szCs w:val="20"/>
              </w:rPr>
              <w:t xml:space="preserve">Blk Sheep Squadron </w:t>
            </w:r>
            <w:r>
              <w:rPr>
                <w:rFonts w:eastAsia="Times New Roman"/>
                <w:sz w:val="26"/>
                <w:szCs w:val="26"/>
                <w:vertAlign w:val="superscript"/>
              </w:rPr>
              <w:t>2</w:t>
            </w:r>
          </w:p>
        </w:tc>
        <w:tc>
          <w:tcPr>
            <w:tcW w:w="900" w:type="dxa"/>
            <w:vAlign w:val="bottom"/>
          </w:tcPr>
          <w:p w:rsidR="00186978" w:rsidRDefault="00FC2AF7">
            <w:pPr>
              <w:jc w:val="right"/>
              <w:rPr>
                <w:sz w:val="20"/>
                <w:szCs w:val="20"/>
              </w:rPr>
            </w:pPr>
            <w:r>
              <w:rPr>
                <w:rFonts w:eastAsia="Times New Roman"/>
                <w:sz w:val="20"/>
                <w:szCs w:val="20"/>
              </w:rPr>
              <w:t>01100000</w:t>
            </w:r>
          </w:p>
        </w:tc>
      </w:tr>
      <w:tr w:rsidR="00186978">
        <w:trPr>
          <w:trHeight w:val="250"/>
        </w:trPr>
        <w:tc>
          <w:tcPr>
            <w:tcW w:w="1860" w:type="dxa"/>
            <w:vAlign w:val="bottom"/>
          </w:tcPr>
          <w:p w:rsidR="00186978" w:rsidRDefault="00FC2AF7">
            <w:pPr>
              <w:spacing w:line="250" w:lineRule="exact"/>
              <w:rPr>
                <w:sz w:val="20"/>
                <w:szCs w:val="20"/>
              </w:rPr>
            </w:pPr>
            <w:r>
              <w:rPr>
                <w:rFonts w:eastAsia="Times New Roman"/>
                <w:w w:val="99"/>
                <w:sz w:val="20"/>
                <w:szCs w:val="20"/>
              </w:rPr>
              <w:t xml:space="preserve">Genisis Puck Bowler </w:t>
            </w:r>
            <w:r>
              <w:rPr>
                <w:rFonts w:eastAsia="Times New Roman"/>
                <w:w w:val="99"/>
                <w:sz w:val="26"/>
                <w:szCs w:val="26"/>
                <w:vertAlign w:val="superscript"/>
              </w:rPr>
              <w:t>2</w:t>
            </w:r>
          </w:p>
        </w:tc>
        <w:tc>
          <w:tcPr>
            <w:tcW w:w="900" w:type="dxa"/>
            <w:vAlign w:val="bottom"/>
          </w:tcPr>
          <w:p w:rsidR="00186978" w:rsidRDefault="00FC2AF7">
            <w:pPr>
              <w:jc w:val="right"/>
              <w:rPr>
                <w:sz w:val="20"/>
                <w:szCs w:val="20"/>
              </w:rPr>
            </w:pPr>
            <w:r>
              <w:rPr>
                <w:rFonts w:eastAsia="Times New Roman"/>
                <w:sz w:val="20"/>
                <w:szCs w:val="20"/>
              </w:rPr>
              <w:t>01100001</w:t>
            </w:r>
          </w:p>
        </w:tc>
      </w:tr>
      <w:tr w:rsidR="00186978">
        <w:trPr>
          <w:trHeight w:val="280"/>
        </w:trPr>
        <w:tc>
          <w:tcPr>
            <w:tcW w:w="1860" w:type="dxa"/>
            <w:vAlign w:val="bottom"/>
          </w:tcPr>
          <w:p w:rsidR="00186978" w:rsidRDefault="00FC2AF7">
            <w:pPr>
              <w:spacing w:line="280" w:lineRule="exact"/>
              <w:rPr>
                <w:sz w:val="20"/>
                <w:szCs w:val="20"/>
              </w:rPr>
            </w:pPr>
            <w:r>
              <w:rPr>
                <w:rFonts w:eastAsia="Times New Roman"/>
                <w:sz w:val="20"/>
                <w:szCs w:val="20"/>
              </w:rPr>
              <w:t xml:space="preserve">Blk Beauty Shuffle </w:t>
            </w:r>
            <w:r>
              <w:rPr>
                <w:rFonts w:eastAsia="Times New Roman"/>
                <w:sz w:val="26"/>
                <w:szCs w:val="26"/>
                <w:vertAlign w:val="superscript"/>
              </w:rPr>
              <w:t>2</w:t>
            </w:r>
          </w:p>
        </w:tc>
        <w:tc>
          <w:tcPr>
            <w:tcW w:w="900" w:type="dxa"/>
            <w:vAlign w:val="bottom"/>
          </w:tcPr>
          <w:p w:rsidR="00186978" w:rsidRDefault="00FC2AF7">
            <w:pPr>
              <w:jc w:val="right"/>
              <w:rPr>
                <w:sz w:val="20"/>
                <w:szCs w:val="20"/>
              </w:rPr>
            </w:pPr>
            <w:r>
              <w:rPr>
                <w:rFonts w:eastAsia="Times New Roman"/>
                <w:sz w:val="20"/>
                <w:szCs w:val="20"/>
              </w:rPr>
              <w:t>01100010</w:t>
            </w:r>
          </w:p>
        </w:tc>
      </w:tr>
      <w:tr w:rsidR="00186978">
        <w:trPr>
          <w:trHeight w:val="260"/>
        </w:trPr>
        <w:tc>
          <w:tcPr>
            <w:tcW w:w="1860" w:type="dxa"/>
            <w:vAlign w:val="bottom"/>
          </w:tcPr>
          <w:p w:rsidR="00186978" w:rsidRDefault="00FC2AF7">
            <w:pPr>
              <w:rPr>
                <w:sz w:val="20"/>
                <w:szCs w:val="20"/>
              </w:rPr>
            </w:pPr>
            <w:r>
              <w:rPr>
                <w:rFonts w:eastAsia="Times New Roman"/>
                <w:sz w:val="20"/>
                <w:szCs w:val="20"/>
              </w:rPr>
              <w:t>Mystic Star</w:t>
            </w:r>
          </w:p>
        </w:tc>
        <w:tc>
          <w:tcPr>
            <w:tcW w:w="900" w:type="dxa"/>
            <w:vAlign w:val="bottom"/>
          </w:tcPr>
          <w:p w:rsidR="00186978" w:rsidRDefault="00FC2AF7">
            <w:pPr>
              <w:jc w:val="right"/>
              <w:rPr>
                <w:sz w:val="20"/>
                <w:szCs w:val="20"/>
              </w:rPr>
            </w:pPr>
            <w:r>
              <w:rPr>
                <w:rFonts w:eastAsia="Times New Roman"/>
                <w:sz w:val="20"/>
                <w:szCs w:val="20"/>
              </w:rPr>
              <w:t>01100011</w:t>
            </w:r>
          </w:p>
        </w:tc>
      </w:tr>
    </w:tbl>
    <w:p w:rsidR="00186978" w:rsidRDefault="00186978">
      <w:pPr>
        <w:spacing w:line="20" w:lineRule="exact"/>
        <w:rPr>
          <w:sz w:val="20"/>
          <w:szCs w:val="20"/>
        </w:rPr>
      </w:pPr>
      <w:r w:rsidRPr="00186978">
        <w:rPr>
          <w:sz w:val="20"/>
          <w:szCs w:val="20"/>
        </w:rPr>
        <w:pict>
          <v:line id="Shape 23" o:spid="_x0000_s1036" style="position:absolute;z-index:251693056;visibility:visible;mso-wrap-distance-left:0;mso-wrap-distance-right:0;mso-position-horizontal-relative:text;mso-position-vertical-relative:text" from="-157.5pt,12.35pt" to="219pt,12.35pt" o:allowincell="f" strokeweight="1.92pt"/>
        </w:pict>
      </w:r>
    </w:p>
    <w:p w:rsidR="00186978" w:rsidRDefault="00186978">
      <w:pPr>
        <w:spacing w:line="489" w:lineRule="exact"/>
        <w:rPr>
          <w:sz w:val="20"/>
          <w:szCs w:val="20"/>
        </w:rPr>
      </w:pPr>
    </w:p>
    <w:p w:rsidR="00186978" w:rsidRDefault="00186978">
      <w:pPr>
        <w:sectPr w:rsidR="00186978">
          <w:type w:val="continuous"/>
          <w:pgSz w:w="12240" w:h="15840"/>
          <w:pgMar w:top="738" w:right="920" w:bottom="434" w:left="400" w:header="0" w:footer="0" w:gutter="0"/>
          <w:cols w:num="3" w:space="708" w:equalWidth="0">
            <w:col w:w="3440" w:space="160"/>
            <w:col w:w="3140" w:space="20"/>
            <w:col w:w="4160"/>
          </w:cols>
        </w:sectPr>
      </w:pPr>
    </w:p>
    <w:tbl>
      <w:tblPr>
        <w:tblW w:w="0" w:type="auto"/>
        <w:tblLayout w:type="fixed"/>
        <w:tblCellMar>
          <w:left w:w="0" w:type="dxa"/>
          <w:right w:w="0" w:type="dxa"/>
        </w:tblCellMar>
        <w:tblLook w:val="04A0"/>
      </w:tblPr>
      <w:tblGrid>
        <w:gridCol w:w="1940"/>
        <w:gridCol w:w="1180"/>
      </w:tblGrid>
      <w:tr w:rsidR="00186978">
        <w:trPr>
          <w:trHeight w:val="250"/>
        </w:trPr>
        <w:tc>
          <w:tcPr>
            <w:tcW w:w="1940" w:type="dxa"/>
            <w:vAlign w:val="bottom"/>
          </w:tcPr>
          <w:p w:rsidR="00186978" w:rsidRDefault="00FC2AF7">
            <w:pPr>
              <w:rPr>
                <w:sz w:val="20"/>
                <w:szCs w:val="20"/>
              </w:rPr>
            </w:pPr>
            <w:r>
              <w:rPr>
                <w:rFonts w:eastAsia="Times New Roman"/>
                <w:sz w:val="20"/>
                <w:szCs w:val="20"/>
              </w:rPr>
              <w:lastRenderedPageBreak/>
              <w:t>M. et Mme Pacman</w:t>
            </w:r>
          </w:p>
        </w:tc>
        <w:tc>
          <w:tcPr>
            <w:tcW w:w="1180" w:type="dxa"/>
            <w:vAlign w:val="bottom"/>
          </w:tcPr>
          <w:p w:rsidR="00186978" w:rsidRDefault="00FC2AF7">
            <w:pPr>
              <w:jc w:val="right"/>
              <w:rPr>
                <w:sz w:val="20"/>
                <w:szCs w:val="20"/>
              </w:rPr>
            </w:pPr>
            <w:r>
              <w:rPr>
                <w:rFonts w:eastAsia="Times New Roman"/>
                <w:sz w:val="20"/>
                <w:szCs w:val="20"/>
              </w:rPr>
              <w:t>00100110</w:t>
            </w:r>
          </w:p>
        </w:tc>
      </w:tr>
      <w:tr w:rsidR="00186978">
        <w:trPr>
          <w:trHeight w:val="250"/>
        </w:trPr>
        <w:tc>
          <w:tcPr>
            <w:tcW w:w="1940" w:type="dxa"/>
            <w:vAlign w:val="bottom"/>
          </w:tcPr>
          <w:p w:rsidR="00186978" w:rsidRDefault="00FC2AF7">
            <w:pPr>
              <w:rPr>
                <w:sz w:val="20"/>
                <w:szCs w:val="20"/>
              </w:rPr>
            </w:pPr>
            <w:r>
              <w:rPr>
                <w:rFonts w:eastAsia="Times New Roman"/>
                <w:sz w:val="20"/>
                <w:szCs w:val="20"/>
              </w:rPr>
              <w:t>Speakeasy 2 joueurs</w:t>
            </w:r>
          </w:p>
        </w:tc>
        <w:tc>
          <w:tcPr>
            <w:tcW w:w="1180" w:type="dxa"/>
            <w:vAlign w:val="bottom"/>
          </w:tcPr>
          <w:p w:rsidR="00186978" w:rsidRDefault="00FC2AF7">
            <w:pPr>
              <w:jc w:val="right"/>
              <w:rPr>
                <w:sz w:val="20"/>
                <w:szCs w:val="20"/>
              </w:rPr>
            </w:pPr>
            <w:r>
              <w:rPr>
                <w:rFonts w:eastAsia="Times New Roman"/>
                <w:sz w:val="20"/>
                <w:szCs w:val="20"/>
              </w:rPr>
              <w:t>00100111</w:t>
            </w:r>
          </w:p>
        </w:tc>
      </w:tr>
      <w:tr w:rsidR="00186978">
        <w:trPr>
          <w:trHeight w:val="250"/>
        </w:trPr>
        <w:tc>
          <w:tcPr>
            <w:tcW w:w="1940" w:type="dxa"/>
            <w:vAlign w:val="bottom"/>
          </w:tcPr>
          <w:p w:rsidR="00186978" w:rsidRDefault="00FC2AF7">
            <w:pPr>
              <w:rPr>
                <w:sz w:val="20"/>
                <w:szCs w:val="20"/>
              </w:rPr>
            </w:pPr>
            <w:r>
              <w:rPr>
                <w:rFonts w:eastAsia="Times New Roman"/>
                <w:sz w:val="20"/>
                <w:szCs w:val="20"/>
              </w:rPr>
              <w:t>Spectre</w:t>
            </w:r>
          </w:p>
        </w:tc>
        <w:tc>
          <w:tcPr>
            <w:tcW w:w="1180" w:type="dxa"/>
            <w:vAlign w:val="bottom"/>
          </w:tcPr>
          <w:p w:rsidR="00186978" w:rsidRDefault="00FC2AF7">
            <w:pPr>
              <w:jc w:val="right"/>
              <w:rPr>
                <w:sz w:val="20"/>
                <w:szCs w:val="20"/>
              </w:rPr>
            </w:pPr>
            <w:r>
              <w:rPr>
                <w:rFonts w:eastAsia="Times New Roman"/>
                <w:sz w:val="20"/>
                <w:szCs w:val="20"/>
              </w:rPr>
              <w:t>00101000</w:t>
            </w:r>
          </w:p>
        </w:tc>
      </w:tr>
      <w:tr w:rsidR="00186978">
        <w:trPr>
          <w:trHeight w:val="220"/>
        </w:trPr>
        <w:tc>
          <w:tcPr>
            <w:tcW w:w="1940" w:type="dxa"/>
            <w:vAlign w:val="bottom"/>
          </w:tcPr>
          <w:p w:rsidR="00186978" w:rsidRDefault="00FC2AF7">
            <w:pPr>
              <w:spacing w:line="220" w:lineRule="exact"/>
              <w:rPr>
                <w:sz w:val="20"/>
                <w:szCs w:val="20"/>
              </w:rPr>
            </w:pPr>
            <w:r>
              <w:rPr>
                <w:rFonts w:eastAsia="Times New Roman"/>
                <w:sz w:val="20"/>
                <w:szCs w:val="20"/>
              </w:rPr>
              <w:lastRenderedPageBreak/>
              <w:t>Vecteur</w:t>
            </w:r>
          </w:p>
        </w:tc>
        <w:tc>
          <w:tcPr>
            <w:tcW w:w="1180" w:type="dxa"/>
            <w:vAlign w:val="bottom"/>
          </w:tcPr>
          <w:p w:rsidR="00186978" w:rsidRDefault="00FC2AF7">
            <w:pPr>
              <w:spacing w:line="220" w:lineRule="exact"/>
              <w:jc w:val="right"/>
              <w:rPr>
                <w:sz w:val="20"/>
                <w:szCs w:val="20"/>
              </w:rPr>
            </w:pPr>
            <w:r>
              <w:rPr>
                <w:rFonts w:eastAsia="Times New Roman"/>
                <w:sz w:val="20"/>
                <w:szCs w:val="20"/>
              </w:rPr>
              <w:t>00101001</w:t>
            </w:r>
          </w:p>
        </w:tc>
      </w:tr>
      <w:tr w:rsidR="00186978">
        <w:trPr>
          <w:trHeight w:val="262"/>
        </w:trPr>
        <w:tc>
          <w:tcPr>
            <w:tcW w:w="1940" w:type="dxa"/>
            <w:vAlign w:val="bottom"/>
          </w:tcPr>
          <w:p w:rsidR="00186978" w:rsidRDefault="00FC2AF7">
            <w:pPr>
              <w:spacing w:line="261" w:lineRule="exact"/>
              <w:rPr>
                <w:sz w:val="20"/>
                <w:szCs w:val="20"/>
              </w:rPr>
            </w:pPr>
            <w:r>
              <w:rPr>
                <w:rFonts w:eastAsia="Times New Roman"/>
                <w:sz w:val="20"/>
                <w:szCs w:val="20"/>
              </w:rPr>
              <w:t xml:space="preserve">Mamie et crocodiles </w:t>
            </w:r>
            <w:r>
              <w:rPr>
                <w:rFonts w:eastAsia="Times New Roman"/>
                <w:sz w:val="26"/>
                <w:szCs w:val="26"/>
                <w:vertAlign w:val="superscript"/>
              </w:rPr>
              <w:t>2</w:t>
            </w:r>
          </w:p>
        </w:tc>
        <w:tc>
          <w:tcPr>
            <w:tcW w:w="1180" w:type="dxa"/>
            <w:vAlign w:val="bottom"/>
          </w:tcPr>
          <w:p w:rsidR="00186978" w:rsidRDefault="00FC2AF7">
            <w:pPr>
              <w:jc w:val="right"/>
              <w:rPr>
                <w:sz w:val="20"/>
                <w:szCs w:val="20"/>
              </w:rPr>
            </w:pPr>
            <w:r>
              <w:rPr>
                <w:rFonts w:eastAsia="Times New Roman"/>
                <w:sz w:val="20"/>
                <w:szCs w:val="20"/>
              </w:rPr>
              <w:t>00101010</w:t>
            </w:r>
          </w:p>
        </w:tc>
      </w:tr>
      <w:tr w:rsidR="00186978">
        <w:trPr>
          <w:trHeight w:val="259"/>
        </w:trPr>
        <w:tc>
          <w:tcPr>
            <w:tcW w:w="1940" w:type="dxa"/>
            <w:vAlign w:val="bottom"/>
          </w:tcPr>
          <w:p w:rsidR="00186978" w:rsidRDefault="00FC2AF7">
            <w:pPr>
              <w:rPr>
                <w:sz w:val="20"/>
                <w:szCs w:val="20"/>
              </w:rPr>
            </w:pPr>
            <w:r>
              <w:rPr>
                <w:rFonts w:eastAsia="Times New Roman"/>
                <w:sz w:val="20"/>
                <w:szCs w:val="20"/>
              </w:rPr>
              <w:t>Cybernaut</w:t>
            </w:r>
          </w:p>
        </w:tc>
        <w:tc>
          <w:tcPr>
            <w:tcW w:w="1180" w:type="dxa"/>
            <w:vAlign w:val="bottom"/>
          </w:tcPr>
          <w:p w:rsidR="00186978" w:rsidRDefault="00FC2AF7">
            <w:pPr>
              <w:jc w:val="right"/>
              <w:rPr>
                <w:sz w:val="20"/>
                <w:szCs w:val="20"/>
              </w:rPr>
            </w:pPr>
            <w:r>
              <w:rPr>
                <w:rFonts w:eastAsia="Times New Roman"/>
                <w:sz w:val="20"/>
                <w:szCs w:val="20"/>
              </w:rPr>
              <w:t>00101011</w:t>
            </w:r>
          </w:p>
        </w:tc>
      </w:tr>
    </w:tbl>
    <w:p w:rsidR="00186978" w:rsidRDefault="00186978">
      <w:pPr>
        <w:spacing w:line="20" w:lineRule="exact"/>
        <w:rPr>
          <w:sz w:val="20"/>
          <w:szCs w:val="20"/>
        </w:rPr>
      </w:pPr>
      <w:r w:rsidRPr="00186978">
        <w:rPr>
          <w:sz w:val="20"/>
          <w:szCs w:val="20"/>
        </w:rPr>
        <w:pict>
          <v:line id="Shape 24" o:spid="_x0000_s1037" style="position:absolute;z-index:251695104;visibility:visible;mso-wrap-distance-left:0;mso-wrap-distance-right:0;mso-position-horizontal-relative:text;mso-position-vertical-relative:text" from="-2.5pt,.8pt" to="182.4pt,.8pt" o:allowincell="f" strokeweight="1.92pt"/>
        </w:pict>
      </w:r>
    </w:p>
    <w:p w:rsidR="00186978" w:rsidRDefault="00FC2AF7">
      <w:pPr>
        <w:spacing w:line="20" w:lineRule="exact"/>
        <w:rPr>
          <w:sz w:val="20"/>
          <w:szCs w:val="20"/>
        </w:rPr>
      </w:pPr>
      <w:r>
        <w:rPr>
          <w:sz w:val="20"/>
          <w:szCs w:val="20"/>
        </w:rPr>
        <w:br w:type="column"/>
      </w:r>
    </w:p>
    <w:p w:rsidR="00186978" w:rsidRDefault="00FC2AF7">
      <w:pPr>
        <w:rPr>
          <w:sz w:val="20"/>
          <w:szCs w:val="20"/>
        </w:rPr>
      </w:pPr>
      <w:r>
        <w:rPr>
          <w:rFonts w:eastAsia="Times New Roman"/>
          <w:b/>
          <w:bCs/>
          <w:sz w:val="20"/>
          <w:szCs w:val="20"/>
        </w:rPr>
        <w:t>Notes spéciales pour certains jeux</w:t>
      </w:r>
    </w:p>
    <w:p w:rsidR="00186978" w:rsidRDefault="00186978">
      <w:pPr>
        <w:spacing w:line="20" w:lineRule="exact"/>
        <w:rPr>
          <w:sz w:val="20"/>
          <w:szCs w:val="20"/>
        </w:rPr>
      </w:pPr>
      <w:r w:rsidRPr="00186978">
        <w:rPr>
          <w:sz w:val="20"/>
          <w:szCs w:val="20"/>
        </w:rPr>
        <w:pict>
          <v:line id="Shape 25" o:spid="_x0000_s1038" style="position:absolute;z-index:251697152;visibility:visible;mso-wrap-distance-left:0;mso-wrap-distance-right:0" from="-2.5pt,1.35pt" to="153.1pt,1.35pt" o:allowincell="f" strokeweight=".96pt"/>
        </w:pict>
      </w:r>
    </w:p>
    <w:p w:rsidR="00186978" w:rsidRDefault="00186978">
      <w:pPr>
        <w:spacing w:line="14" w:lineRule="exact"/>
        <w:rPr>
          <w:sz w:val="20"/>
          <w:szCs w:val="20"/>
        </w:rPr>
      </w:pPr>
    </w:p>
    <w:p w:rsidR="00186978" w:rsidRDefault="00FC2AF7">
      <w:pPr>
        <w:rPr>
          <w:sz w:val="20"/>
          <w:szCs w:val="20"/>
        </w:rPr>
      </w:pPr>
      <w:r>
        <w:rPr>
          <w:rFonts w:eastAsia="Times New Roman"/>
          <w:b/>
          <w:bCs/>
          <w:sz w:val="20"/>
          <w:szCs w:val="20"/>
        </w:rPr>
        <w:t>Note 1 :</w:t>
      </w:r>
      <w:r>
        <w:rPr>
          <w:rFonts w:eastAsia="Times New Roman"/>
          <w:sz w:val="20"/>
          <w:szCs w:val="20"/>
        </w:rPr>
        <w:t xml:space="preserve"> Les cavaliers d'horloge doivent être sur le côté gauche.</w:t>
      </w:r>
    </w:p>
    <w:p w:rsidR="00186978" w:rsidRDefault="00186978">
      <w:pPr>
        <w:spacing w:line="15" w:lineRule="exact"/>
        <w:rPr>
          <w:sz w:val="20"/>
          <w:szCs w:val="20"/>
        </w:rPr>
      </w:pPr>
    </w:p>
    <w:p w:rsidR="00186978" w:rsidRDefault="00FC2AF7">
      <w:pPr>
        <w:rPr>
          <w:sz w:val="20"/>
          <w:szCs w:val="20"/>
        </w:rPr>
      </w:pPr>
      <w:r>
        <w:rPr>
          <w:rFonts w:eastAsia="Times New Roman"/>
          <w:b/>
          <w:bCs/>
          <w:sz w:val="20"/>
          <w:szCs w:val="20"/>
        </w:rPr>
        <w:t>Note 2 :</w:t>
      </w:r>
      <w:r>
        <w:rPr>
          <w:rFonts w:eastAsia="Times New Roman"/>
          <w:sz w:val="20"/>
          <w:szCs w:val="20"/>
        </w:rPr>
        <w:t xml:space="preserve"> Pas de freeplay pour ces jeux.</w:t>
      </w:r>
    </w:p>
    <w:p w:rsidR="00186978" w:rsidRDefault="00186978">
      <w:pPr>
        <w:spacing w:line="324" w:lineRule="exact"/>
        <w:rPr>
          <w:sz w:val="20"/>
          <w:szCs w:val="20"/>
        </w:rPr>
      </w:pPr>
    </w:p>
    <w:p w:rsidR="00186978" w:rsidRDefault="00FC2AF7">
      <w:pPr>
        <w:tabs>
          <w:tab w:val="left" w:pos="500"/>
        </w:tabs>
        <w:spacing w:line="644" w:lineRule="exact"/>
        <w:jc w:val="right"/>
        <w:rPr>
          <w:sz w:val="20"/>
          <w:szCs w:val="20"/>
        </w:rPr>
      </w:pPr>
      <w:r>
        <w:rPr>
          <w:rFonts w:ascii="Arial" w:eastAsia="Arial" w:hAnsi="Arial" w:cs="Arial"/>
          <w:b/>
          <w:bCs/>
          <w:sz w:val="56"/>
          <w:szCs w:val="56"/>
          <w:vertAlign w:val="superscript"/>
        </w:rPr>
        <w:t>Tableau 1</w:t>
      </w:r>
      <w:r>
        <w:rPr>
          <w:rFonts w:ascii="Arial" w:eastAsia="Arial" w:hAnsi="Arial" w:cs="Arial"/>
          <w:b/>
          <w:bCs/>
          <w:sz w:val="56"/>
          <w:szCs w:val="56"/>
          <w:vertAlign w:val="superscript"/>
        </w:rPr>
        <w:tab/>
      </w:r>
      <w:r>
        <w:rPr>
          <w:rFonts w:ascii="Arial" w:eastAsia="Arial" w:hAnsi="Arial" w:cs="Arial"/>
          <w:sz w:val="16"/>
          <w:szCs w:val="16"/>
        </w:rPr>
        <w:t>Ver 9</w:t>
      </w:r>
    </w:p>
    <w:sectPr w:rsidR="00186978" w:rsidSect="00186978">
      <w:type w:val="continuous"/>
      <w:pgSz w:w="12240" w:h="15840"/>
      <w:pgMar w:top="738" w:right="920" w:bottom="434" w:left="400" w:header="0" w:footer="0" w:gutter="0"/>
      <w:cols w:num="2" w:space="708" w:equalWidth="0">
        <w:col w:w="3100" w:space="560"/>
        <w:col w:w="726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0000"/>
    <w:lvl w:ilvl="0" w:tplc="44CA7FB2">
      <w:start w:val="32"/>
      <w:numFmt w:val="decimal"/>
      <w:lvlText w:val="%1)"/>
      <w:lvlJc w:val="left"/>
    </w:lvl>
    <w:lvl w:ilvl="1" w:tplc="6408FC2A">
      <w:start w:val="1"/>
      <w:numFmt w:val="decimal"/>
      <w:lvlText w:val=""/>
      <w:lvlJc w:val="left"/>
    </w:lvl>
    <w:lvl w:ilvl="2" w:tplc="86C4817C">
      <w:start w:val="1"/>
      <w:numFmt w:val="decimal"/>
      <w:lvlText w:val=""/>
      <w:lvlJc w:val="left"/>
    </w:lvl>
    <w:lvl w:ilvl="3" w:tplc="07D273FE">
      <w:start w:val="1"/>
      <w:numFmt w:val="decimal"/>
      <w:lvlText w:val=""/>
      <w:lvlJc w:val="left"/>
    </w:lvl>
    <w:lvl w:ilvl="4" w:tplc="50F408BE">
      <w:start w:val="1"/>
      <w:numFmt w:val="decimal"/>
      <w:lvlText w:val=""/>
      <w:lvlJc w:val="left"/>
    </w:lvl>
    <w:lvl w:ilvl="5" w:tplc="BDC00E40">
      <w:start w:val="1"/>
      <w:numFmt w:val="decimal"/>
      <w:lvlText w:val=""/>
      <w:lvlJc w:val="left"/>
    </w:lvl>
    <w:lvl w:ilvl="6" w:tplc="0D3C3AFA">
      <w:start w:val="1"/>
      <w:numFmt w:val="decimal"/>
      <w:lvlText w:val=""/>
      <w:lvlJc w:val="left"/>
    </w:lvl>
    <w:lvl w:ilvl="7" w:tplc="18B8A6F6">
      <w:start w:val="1"/>
      <w:numFmt w:val="decimal"/>
      <w:lvlText w:val=""/>
      <w:lvlJc w:val="left"/>
    </w:lvl>
    <w:lvl w:ilvl="8" w:tplc="C49E5F8C">
      <w:start w:val="1"/>
      <w:numFmt w:val="decimal"/>
      <w:lvlText w:val=""/>
      <w:lvlJc w:val="left"/>
    </w:lvl>
  </w:abstractNum>
  <w:abstractNum w:abstractNumId="1">
    <w:nsid w:val="0000074D"/>
    <w:multiLevelType w:val="hybridMultilevel"/>
    <w:tmpl w:val="00000000"/>
    <w:lvl w:ilvl="0" w:tplc="FCF01C78">
      <w:start w:val="1"/>
      <w:numFmt w:val="bullet"/>
      <w:lvlText w:val="•"/>
      <w:lvlJc w:val="left"/>
    </w:lvl>
    <w:lvl w:ilvl="1" w:tplc="6F8013D0">
      <w:start w:val="1"/>
      <w:numFmt w:val="decimal"/>
      <w:lvlText w:val=""/>
      <w:lvlJc w:val="left"/>
    </w:lvl>
    <w:lvl w:ilvl="2" w:tplc="9502D1AE">
      <w:start w:val="1"/>
      <w:numFmt w:val="decimal"/>
      <w:lvlText w:val=""/>
      <w:lvlJc w:val="left"/>
    </w:lvl>
    <w:lvl w:ilvl="3" w:tplc="7BC0D5C0">
      <w:start w:val="1"/>
      <w:numFmt w:val="decimal"/>
      <w:lvlText w:val=""/>
      <w:lvlJc w:val="left"/>
    </w:lvl>
    <w:lvl w:ilvl="4" w:tplc="D0062F36">
      <w:start w:val="1"/>
      <w:numFmt w:val="decimal"/>
      <w:lvlText w:val=""/>
      <w:lvlJc w:val="left"/>
    </w:lvl>
    <w:lvl w:ilvl="5" w:tplc="77569946">
      <w:start w:val="1"/>
      <w:numFmt w:val="decimal"/>
      <w:lvlText w:val=""/>
      <w:lvlJc w:val="left"/>
    </w:lvl>
    <w:lvl w:ilvl="6" w:tplc="7CC07980">
      <w:start w:val="1"/>
      <w:numFmt w:val="decimal"/>
      <w:lvlText w:val=""/>
      <w:lvlJc w:val="left"/>
    </w:lvl>
    <w:lvl w:ilvl="7" w:tplc="89D2AAF2">
      <w:start w:val="1"/>
      <w:numFmt w:val="decimal"/>
      <w:lvlText w:val=""/>
      <w:lvlJc w:val="left"/>
    </w:lvl>
    <w:lvl w:ilvl="8" w:tplc="A7084616">
      <w:start w:val="1"/>
      <w:numFmt w:val="decimal"/>
      <w:lvlText w:val=""/>
      <w:lvlJc w:val="left"/>
    </w:lvl>
  </w:abstractNum>
  <w:abstractNum w:abstractNumId="2">
    <w:nsid w:val="00001547"/>
    <w:multiLevelType w:val="hybridMultilevel"/>
    <w:tmpl w:val="00000000"/>
    <w:lvl w:ilvl="0" w:tplc="023E60D8">
      <w:start w:val="1"/>
      <w:numFmt w:val="bullet"/>
      <w:lvlText w:val="•"/>
      <w:lvlJc w:val="left"/>
    </w:lvl>
    <w:lvl w:ilvl="1" w:tplc="B0BEE73E">
      <w:start w:val="1"/>
      <w:numFmt w:val="decimal"/>
      <w:lvlText w:val=""/>
      <w:lvlJc w:val="left"/>
    </w:lvl>
    <w:lvl w:ilvl="2" w:tplc="CEEE057C">
      <w:start w:val="1"/>
      <w:numFmt w:val="decimal"/>
      <w:lvlText w:val=""/>
      <w:lvlJc w:val="left"/>
    </w:lvl>
    <w:lvl w:ilvl="3" w:tplc="DC52C53A">
      <w:start w:val="1"/>
      <w:numFmt w:val="decimal"/>
      <w:lvlText w:val=""/>
      <w:lvlJc w:val="left"/>
    </w:lvl>
    <w:lvl w:ilvl="4" w:tplc="BD6A18F6">
      <w:start w:val="1"/>
      <w:numFmt w:val="decimal"/>
      <w:lvlText w:val=""/>
      <w:lvlJc w:val="left"/>
    </w:lvl>
    <w:lvl w:ilvl="5" w:tplc="D7128028">
      <w:start w:val="1"/>
      <w:numFmt w:val="decimal"/>
      <w:lvlText w:val=""/>
      <w:lvlJc w:val="left"/>
    </w:lvl>
    <w:lvl w:ilvl="6" w:tplc="248A22F8">
      <w:start w:val="1"/>
      <w:numFmt w:val="decimal"/>
      <w:lvlText w:val=""/>
      <w:lvlJc w:val="left"/>
    </w:lvl>
    <w:lvl w:ilvl="7" w:tplc="067E8552">
      <w:start w:val="1"/>
      <w:numFmt w:val="decimal"/>
      <w:lvlText w:val=""/>
      <w:lvlJc w:val="left"/>
    </w:lvl>
    <w:lvl w:ilvl="8" w:tplc="39A24AC8">
      <w:start w:val="1"/>
      <w:numFmt w:val="decimal"/>
      <w:lvlText w:val=""/>
      <w:lvlJc w:val="left"/>
    </w:lvl>
  </w:abstractNum>
  <w:abstractNum w:abstractNumId="3">
    <w:nsid w:val="000026A6"/>
    <w:multiLevelType w:val="hybridMultilevel"/>
    <w:tmpl w:val="00000000"/>
    <w:lvl w:ilvl="0" w:tplc="A2622422">
      <w:start w:val="1"/>
      <w:numFmt w:val="bullet"/>
      <w:lvlText w:val="•"/>
      <w:lvlJc w:val="left"/>
    </w:lvl>
    <w:lvl w:ilvl="1" w:tplc="9CDC30A6">
      <w:start w:val="1"/>
      <w:numFmt w:val="decimal"/>
      <w:lvlText w:val=""/>
      <w:lvlJc w:val="left"/>
    </w:lvl>
    <w:lvl w:ilvl="2" w:tplc="99700E6E">
      <w:start w:val="1"/>
      <w:numFmt w:val="decimal"/>
      <w:lvlText w:val=""/>
      <w:lvlJc w:val="left"/>
    </w:lvl>
    <w:lvl w:ilvl="3" w:tplc="D7BCF70C">
      <w:start w:val="1"/>
      <w:numFmt w:val="decimal"/>
      <w:lvlText w:val=""/>
      <w:lvlJc w:val="left"/>
    </w:lvl>
    <w:lvl w:ilvl="4" w:tplc="160AF894">
      <w:start w:val="1"/>
      <w:numFmt w:val="decimal"/>
      <w:lvlText w:val=""/>
      <w:lvlJc w:val="left"/>
    </w:lvl>
    <w:lvl w:ilvl="5" w:tplc="C7022A06">
      <w:start w:val="1"/>
      <w:numFmt w:val="decimal"/>
      <w:lvlText w:val=""/>
      <w:lvlJc w:val="left"/>
    </w:lvl>
    <w:lvl w:ilvl="6" w:tplc="749878C8">
      <w:start w:val="1"/>
      <w:numFmt w:val="decimal"/>
      <w:lvlText w:val=""/>
      <w:lvlJc w:val="left"/>
    </w:lvl>
    <w:lvl w:ilvl="7" w:tplc="2C9CE3A0">
      <w:start w:val="1"/>
      <w:numFmt w:val="decimal"/>
      <w:lvlText w:val=""/>
      <w:lvlJc w:val="left"/>
    </w:lvl>
    <w:lvl w:ilvl="8" w:tplc="36888718">
      <w:start w:val="1"/>
      <w:numFmt w:val="decimal"/>
      <w:lvlText w:val=""/>
      <w:lvlJc w:val="left"/>
    </w:lvl>
  </w:abstractNum>
  <w:abstractNum w:abstractNumId="4">
    <w:nsid w:val="00002D12"/>
    <w:multiLevelType w:val="hybridMultilevel"/>
    <w:tmpl w:val="00000000"/>
    <w:lvl w:ilvl="0" w:tplc="8AAA364A">
      <w:start w:val="1"/>
      <w:numFmt w:val="bullet"/>
      <w:lvlText w:val="•"/>
      <w:lvlJc w:val="left"/>
    </w:lvl>
    <w:lvl w:ilvl="1" w:tplc="FE50ECDC">
      <w:start w:val="1"/>
      <w:numFmt w:val="decimal"/>
      <w:lvlText w:val=""/>
      <w:lvlJc w:val="left"/>
    </w:lvl>
    <w:lvl w:ilvl="2" w:tplc="5ED8DEAA">
      <w:start w:val="1"/>
      <w:numFmt w:val="decimal"/>
      <w:lvlText w:val=""/>
      <w:lvlJc w:val="left"/>
    </w:lvl>
    <w:lvl w:ilvl="3" w:tplc="B53AFE04">
      <w:start w:val="1"/>
      <w:numFmt w:val="decimal"/>
      <w:lvlText w:val=""/>
      <w:lvlJc w:val="left"/>
    </w:lvl>
    <w:lvl w:ilvl="4" w:tplc="A21692F0">
      <w:start w:val="1"/>
      <w:numFmt w:val="decimal"/>
      <w:lvlText w:val=""/>
      <w:lvlJc w:val="left"/>
    </w:lvl>
    <w:lvl w:ilvl="5" w:tplc="9B1614A8">
      <w:start w:val="1"/>
      <w:numFmt w:val="decimal"/>
      <w:lvlText w:val=""/>
      <w:lvlJc w:val="left"/>
    </w:lvl>
    <w:lvl w:ilvl="6" w:tplc="E8A0E9EA">
      <w:start w:val="1"/>
      <w:numFmt w:val="decimal"/>
      <w:lvlText w:val=""/>
      <w:lvlJc w:val="left"/>
    </w:lvl>
    <w:lvl w:ilvl="7" w:tplc="5866C35A">
      <w:start w:val="1"/>
      <w:numFmt w:val="decimal"/>
      <w:lvlText w:val=""/>
      <w:lvlJc w:val="left"/>
    </w:lvl>
    <w:lvl w:ilvl="8" w:tplc="CD26AAF6">
      <w:start w:val="1"/>
      <w:numFmt w:val="decimal"/>
      <w:lvlText w:val=""/>
      <w:lvlJc w:val="left"/>
    </w:lvl>
  </w:abstractNum>
  <w:abstractNum w:abstractNumId="5">
    <w:nsid w:val="0000305E"/>
    <w:multiLevelType w:val="hybridMultilevel"/>
    <w:tmpl w:val="00000000"/>
    <w:lvl w:ilvl="0" w:tplc="C8BA3D20">
      <w:start w:val="1"/>
      <w:numFmt w:val="bullet"/>
      <w:lvlText w:val=""/>
      <w:lvlJc w:val="left"/>
    </w:lvl>
    <w:lvl w:ilvl="1" w:tplc="7276910E">
      <w:start w:val="1"/>
      <w:numFmt w:val="decimal"/>
      <w:lvlText w:val=""/>
      <w:lvlJc w:val="left"/>
    </w:lvl>
    <w:lvl w:ilvl="2" w:tplc="688637B6">
      <w:start w:val="1"/>
      <w:numFmt w:val="decimal"/>
      <w:lvlText w:val=""/>
      <w:lvlJc w:val="left"/>
    </w:lvl>
    <w:lvl w:ilvl="3" w:tplc="9FE0E41A">
      <w:start w:val="1"/>
      <w:numFmt w:val="decimal"/>
      <w:lvlText w:val=""/>
      <w:lvlJc w:val="left"/>
    </w:lvl>
    <w:lvl w:ilvl="4" w:tplc="5A56F8C6">
      <w:start w:val="1"/>
      <w:numFmt w:val="decimal"/>
      <w:lvlText w:val=""/>
      <w:lvlJc w:val="left"/>
    </w:lvl>
    <w:lvl w:ilvl="5" w:tplc="73BC600A">
      <w:start w:val="1"/>
      <w:numFmt w:val="decimal"/>
      <w:lvlText w:val=""/>
      <w:lvlJc w:val="left"/>
    </w:lvl>
    <w:lvl w:ilvl="6" w:tplc="DEEEEE82">
      <w:start w:val="1"/>
      <w:numFmt w:val="decimal"/>
      <w:lvlText w:val=""/>
      <w:lvlJc w:val="left"/>
    </w:lvl>
    <w:lvl w:ilvl="7" w:tplc="77D490FC">
      <w:start w:val="1"/>
      <w:numFmt w:val="decimal"/>
      <w:lvlText w:val=""/>
      <w:lvlJc w:val="left"/>
    </w:lvl>
    <w:lvl w:ilvl="8" w:tplc="A2E2523C">
      <w:start w:val="1"/>
      <w:numFmt w:val="decimal"/>
      <w:lvlText w:val=""/>
      <w:lvlJc w:val="left"/>
    </w:lvl>
  </w:abstractNum>
  <w:abstractNum w:abstractNumId="6">
    <w:nsid w:val="000039B3"/>
    <w:multiLevelType w:val="hybridMultilevel"/>
    <w:tmpl w:val="00000000"/>
    <w:lvl w:ilvl="0" w:tplc="AB58DDFE">
      <w:start w:val="1"/>
      <w:numFmt w:val="bullet"/>
      <w:lvlText w:val="•"/>
      <w:lvlJc w:val="left"/>
    </w:lvl>
    <w:lvl w:ilvl="1" w:tplc="F5729C24">
      <w:start w:val="1"/>
      <w:numFmt w:val="decimal"/>
      <w:lvlText w:val=""/>
      <w:lvlJc w:val="left"/>
    </w:lvl>
    <w:lvl w:ilvl="2" w:tplc="AC5021C2">
      <w:start w:val="1"/>
      <w:numFmt w:val="decimal"/>
      <w:lvlText w:val=""/>
      <w:lvlJc w:val="left"/>
    </w:lvl>
    <w:lvl w:ilvl="3" w:tplc="944009B2">
      <w:start w:val="1"/>
      <w:numFmt w:val="decimal"/>
      <w:lvlText w:val=""/>
      <w:lvlJc w:val="left"/>
    </w:lvl>
    <w:lvl w:ilvl="4" w:tplc="6B7C08B6">
      <w:start w:val="1"/>
      <w:numFmt w:val="decimal"/>
      <w:lvlText w:val=""/>
      <w:lvlJc w:val="left"/>
    </w:lvl>
    <w:lvl w:ilvl="5" w:tplc="68AE6C9C">
      <w:start w:val="1"/>
      <w:numFmt w:val="decimal"/>
      <w:lvlText w:val=""/>
      <w:lvlJc w:val="left"/>
    </w:lvl>
    <w:lvl w:ilvl="6" w:tplc="33E06732">
      <w:start w:val="1"/>
      <w:numFmt w:val="decimal"/>
      <w:lvlText w:val=""/>
      <w:lvlJc w:val="left"/>
    </w:lvl>
    <w:lvl w:ilvl="7" w:tplc="51F81D98">
      <w:start w:val="1"/>
      <w:numFmt w:val="decimal"/>
      <w:lvlText w:val=""/>
      <w:lvlJc w:val="left"/>
    </w:lvl>
    <w:lvl w:ilvl="8" w:tplc="C71C17F8">
      <w:start w:val="1"/>
      <w:numFmt w:val="decimal"/>
      <w:lvlText w:val=""/>
      <w:lvlJc w:val="left"/>
    </w:lvl>
  </w:abstractNum>
  <w:abstractNum w:abstractNumId="7">
    <w:nsid w:val="0000428B"/>
    <w:multiLevelType w:val="hybridMultilevel"/>
    <w:tmpl w:val="00000000"/>
    <w:lvl w:ilvl="0" w:tplc="5EB22A8E">
      <w:start w:val="1"/>
      <w:numFmt w:val="bullet"/>
      <w:lvlText w:val="•"/>
      <w:lvlJc w:val="left"/>
    </w:lvl>
    <w:lvl w:ilvl="1" w:tplc="F17819DA">
      <w:start w:val="1"/>
      <w:numFmt w:val="decimal"/>
      <w:lvlText w:val=""/>
      <w:lvlJc w:val="left"/>
    </w:lvl>
    <w:lvl w:ilvl="2" w:tplc="0B04FD38">
      <w:start w:val="1"/>
      <w:numFmt w:val="decimal"/>
      <w:lvlText w:val=""/>
      <w:lvlJc w:val="left"/>
    </w:lvl>
    <w:lvl w:ilvl="3" w:tplc="07AA590C">
      <w:start w:val="1"/>
      <w:numFmt w:val="decimal"/>
      <w:lvlText w:val=""/>
      <w:lvlJc w:val="left"/>
    </w:lvl>
    <w:lvl w:ilvl="4" w:tplc="792891E0">
      <w:start w:val="1"/>
      <w:numFmt w:val="decimal"/>
      <w:lvlText w:val=""/>
      <w:lvlJc w:val="left"/>
    </w:lvl>
    <w:lvl w:ilvl="5" w:tplc="E1CABAC2">
      <w:start w:val="1"/>
      <w:numFmt w:val="decimal"/>
      <w:lvlText w:val=""/>
      <w:lvlJc w:val="left"/>
    </w:lvl>
    <w:lvl w:ilvl="6" w:tplc="5B84590E">
      <w:start w:val="1"/>
      <w:numFmt w:val="decimal"/>
      <w:lvlText w:val=""/>
      <w:lvlJc w:val="left"/>
    </w:lvl>
    <w:lvl w:ilvl="7" w:tplc="E3967A62">
      <w:start w:val="1"/>
      <w:numFmt w:val="decimal"/>
      <w:lvlText w:val=""/>
      <w:lvlJc w:val="left"/>
    </w:lvl>
    <w:lvl w:ilvl="8" w:tplc="74F4368C">
      <w:start w:val="1"/>
      <w:numFmt w:val="decimal"/>
      <w:lvlText w:val=""/>
      <w:lvlJc w:val="left"/>
    </w:lvl>
  </w:abstractNum>
  <w:abstractNum w:abstractNumId="8">
    <w:nsid w:val="0000440D"/>
    <w:multiLevelType w:val="hybridMultilevel"/>
    <w:tmpl w:val="00000000"/>
    <w:lvl w:ilvl="0" w:tplc="E6F6118A">
      <w:start w:val="2"/>
      <w:numFmt w:val="decimal"/>
      <w:lvlText w:val="%1."/>
      <w:lvlJc w:val="left"/>
    </w:lvl>
    <w:lvl w:ilvl="1" w:tplc="2D349472">
      <w:start w:val="1"/>
      <w:numFmt w:val="decimal"/>
      <w:lvlText w:val=""/>
      <w:lvlJc w:val="left"/>
    </w:lvl>
    <w:lvl w:ilvl="2" w:tplc="8168F7CE">
      <w:start w:val="1"/>
      <w:numFmt w:val="decimal"/>
      <w:lvlText w:val=""/>
      <w:lvlJc w:val="left"/>
    </w:lvl>
    <w:lvl w:ilvl="3" w:tplc="31F4E29E">
      <w:start w:val="1"/>
      <w:numFmt w:val="decimal"/>
      <w:lvlText w:val=""/>
      <w:lvlJc w:val="left"/>
    </w:lvl>
    <w:lvl w:ilvl="4" w:tplc="5D82CB36">
      <w:start w:val="1"/>
      <w:numFmt w:val="decimal"/>
      <w:lvlText w:val=""/>
      <w:lvlJc w:val="left"/>
    </w:lvl>
    <w:lvl w:ilvl="5" w:tplc="52AC04B4">
      <w:start w:val="1"/>
      <w:numFmt w:val="decimal"/>
      <w:lvlText w:val=""/>
      <w:lvlJc w:val="left"/>
    </w:lvl>
    <w:lvl w:ilvl="6" w:tplc="B8D8DF28">
      <w:start w:val="1"/>
      <w:numFmt w:val="decimal"/>
      <w:lvlText w:val=""/>
      <w:lvlJc w:val="left"/>
    </w:lvl>
    <w:lvl w:ilvl="7" w:tplc="98AC7584">
      <w:start w:val="1"/>
      <w:numFmt w:val="decimal"/>
      <w:lvlText w:val=""/>
      <w:lvlJc w:val="left"/>
    </w:lvl>
    <w:lvl w:ilvl="8" w:tplc="E3E6B25C">
      <w:start w:val="1"/>
      <w:numFmt w:val="decimal"/>
      <w:lvlText w:val=""/>
      <w:lvlJc w:val="left"/>
    </w:lvl>
  </w:abstractNum>
  <w:abstractNum w:abstractNumId="9">
    <w:nsid w:val="0000491C"/>
    <w:multiLevelType w:val="hybridMultilevel"/>
    <w:tmpl w:val="00000000"/>
    <w:lvl w:ilvl="0" w:tplc="5E3C9BB2">
      <w:start w:val="1"/>
      <w:numFmt w:val="bullet"/>
      <w:lvlText w:val="*"/>
      <w:lvlJc w:val="left"/>
    </w:lvl>
    <w:lvl w:ilvl="1" w:tplc="8A7ADC9C">
      <w:start w:val="1"/>
      <w:numFmt w:val="decimal"/>
      <w:lvlText w:val=""/>
      <w:lvlJc w:val="left"/>
    </w:lvl>
    <w:lvl w:ilvl="2" w:tplc="05BA27CE">
      <w:start w:val="1"/>
      <w:numFmt w:val="decimal"/>
      <w:lvlText w:val=""/>
      <w:lvlJc w:val="left"/>
    </w:lvl>
    <w:lvl w:ilvl="3" w:tplc="8424FED6">
      <w:start w:val="1"/>
      <w:numFmt w:val="decimal"/>
      <w:lvlText w:val=""/>
      <w:lvlJc w:val="left"/>
    </w:lvl>
    <w:lvl w:ilvl="4" w:tplc="1DD27698">
      <w:start w:val="1"/>
      <w:numFmt w:val="decimal"/>
      <w:lvlText w:val=""/>
      <w:lvlJc w:val="left"/>
    </w:lvl>
    <w:lvl w:ilvl="5" w:tplc="40DCBCC4">
      <w:start w:val="1"/>
      <w:numFmt w:val="decimal"/>
      <w:lvlText w:val=""/>
      <w:lvlJc w:val="left"/>
    </w:lvl>
    <w:lvl w:ilvl="6" w:tplc="6420AB1E">
      <w:start w:val="1"/>
      <w:numFmt w:val="decimal"/>
      <w:lvlText w:val=""/>
      <w:lvlJc w:val="left"/>
    </w:lvl>
    <w:lvl w:ilvl="7" w:tplc="35D6C4EA">
      <w:start w:val="1"/>
      <w:numFmt w:val="decimal"/>
      <w:lvlText w:val=""/>
      <w:lvlJc w:val="left"/>
    </w:lvl>
    <w:lvl w:ilvl="8" w:tplc="01242B8E">
      <w:start w:val="1"/>
      <w:numFmt w:val="decimal"/>
      <w:lvlText w:val=""/>
      <w:lvlJc w:val="left"/>
    </w:lvl>
  </w:abstractNum>
  <w:abstractNum w:abstractNumId="10">
    <w:nsid w:val="00004D06"/>
    <w:multiLevelType w:val="hybridMultilevel"/>
    <w:tmpl w:val="00000000"/>
    <w:lvl w:ilvl="0" w:tplc="941EDCBC">
      <w:start w:val="1"/>
      <w:numFmt w:val="decimal"/>
      <w:lvlText w:val="%1."/>
      <w:lvlJc w:val="left"/>
    </w:lvl>
    <w:lvl w:ilvl="1" w:tplc="BC0A555E">
      <w:start w:val="1"/>
      <w:numFmt w:val="decimal"/>
      <w:lvlText w:val=""/>
      <w:lvlJc w:val="left"/>
    </w:lvl>
    <w:lvl w:ilvl="2" w:tplc="65EC9600">
      <w:start w:val="1"/>
      <w:numFmt w:val="decimal"/>
      <w:lvlText w:val=""/>
      <w:lvlJc w:val="left"/>
    </w:lvl>
    <w:lvl w:ilvl="3" w:tplc="2A64B49A">
      <w:start w:val="1"/>
      <w:numFmt w:val="decimal"/>
      <w:lvlText w:val=""/>
      <w:lvlJc w:val="left"/>
    </w:lvl>
    <w:lvl w:ilvl="4" w:tplc="E7843558">
      <w:start w:val="1"/>
      <w:numFmt w:val="decimal"/>
      <w:lvlText w:val=""/>
      <w:lvlJc w:val="left"/>
    </w:lvl>
    <w:lvl w:ilvl="5" w:tplc="FB7669EC">
      <w:start w:val="1"/>
      <w:numFmt w:val="decimal"/>
      <w:lvlText w:val=""/>
      <w:lvlJc w:val="left"/>
    </w:lvl>
    <w:lvl w:ilvl="6" w:tplc="F0AA6C5C">
      <w:start w:val="1"/>
      <w:numFmt w:val="decimal"/>
      <w:lvlText w:val=""/>
      <w:lvlJc w:val="left"/>
    </w:lvl>
    <w:lvl w:ilvl="7" w:tplc="611612FE">
      <w:start w:val="1"/>
      <w:numFmt w:val="decimal"/>
      <w:lvlText w:val=""/>
      <w:lvlJc w:val="left"/>
    </w:lvl>
    <w:lvl w:ilvl="8" w:tplc="017AE86C">
      <w:start w:val="1"/>
      <w:numFmt w:val="decimal"/>
      <w:lvlText w:val=""/>
      <w:lvlJc w:val="left"/>
    </w:lvl>
  </w:abstractNum>
  <w:abstractNum w:abstractNumId="11">
    <w:nsid w:val="00004DB7"/>
    <w:multiLevelType w:val="hybridMultilevel"/>
    <w:tmpl w:val="00000000"/>
    <w:lvl w:ilvl="0" w:tplc="F14ED7C8">
      <w:start w:val="1"/>
      <w:numFmt w:val="bullet"/>
      <w:lvlText w:val="*"/>
      <w:lvlJc w:val="left"/>
    </w:lvl>
    <w:lvl w:ilvl="1" w:tplc="B122167C">
      <w:start w:val="1"/>
      <w:numFmt w:val="decimal"/>
      <w:lvlText w:val=""/>
      <w:lvlJc w:val="left"/>
    </w:lvl>
    <w:lvl w:ilvl="2" w:tplc="13FADD34">
      <w:start w:val="1"/>
      <w:numFmt w:val="decimal"/>
      <w:lvlText w:val=""/>
      <w:lvlJc w:val="left"/>
    </w:lvl>
    <w:lvl w:ilvl="3" w:tplc="972E3272">
      <w:start w:val="1"/>
      <w:numFmt w:val="decimal"/>
      <w:lvlText w:val=""/>
      <w:lvlJc w:val="left"/>
    </w:lvl>
    <w:lvl w:ilvl="4" w:tplc="B2200F70">
      <w:start w:val="1"/>
      <w:numFmt w:val="decimal"/>
      <w:lvlText w:val=""/>
      <w:lvlJc w:val="left"/>
    </w:lvl>
    <w:lvl w:ilvl="5" w:tplc="82E86260">
      <w:start w:val="1"/>
      <w:numFmt w:val="decimal"/>
      <w:lvlText w:val=""/>
      <w:lvlJc w:val="left"/>
    </w:lvl>
    <w:lvl w:ilvl="6" w:tplc="7026FBCE">
      <w:start w:val="1"/>
      <w:numFmt w:val="decimal"/>
      <w:lvlText w:val=""/>
      <w:lvlJc w:val="left"/>
    </w:lvl>
    <w:lvl w:ilvl="7" w:tplc="B2F4E8AA">
      <w:start w:val="1"/>
      <w:numFmt w:val="decimal"/>
      <w:lvlText w:val=""/>
      <w:lvlJc w:val="left"/>
    </w:lvl>
    <w:lvl w:ilvl="8" w:tplc="895C02CA">
      <w:start w:val="1"/>
      <w:numFmt w:val="decimal"/>
      <w:lvlText w:val=""/>
      <w:lvlJc w:val="left"/>
    </w:lvl>
  </w:abstractNum>
  <w:abstractNum w:abstractNumId="12">
    <w:nsid w:val="00004DC8"/>
    <w:multiLevelType w:val="hybridMultilevel"/>
    <w:tmpl w:val="00000000"/>
    <w:lvl w:ilvl="0" w:tplc="7A548BEC">
      <w:start w:val="1"/>
      <w:numFmt w:val="bullet"/>
      <w:lvlText w:val="•"/>
      <w:lvlJc w:val="left"/>
    </w:lvl>
    <w:lvl w:ilvl="1" w:tplc="4110714E">
      <w:start w:val="1"/>
      <w:numFmt w:val="decimal"/>
      <w:lvlText w:val=""/>
      <w:lvlJc w:val="left"/>
    </w:lvl>
    <w:lvl w:ilvl="2" w:tplc="40882F4C">
      <w:start w:val="1"/>
      <w:numFmt w:val="decimal"/>
      <w:lvlText w:val=""/>
      <w:lvlJc w:val="left"/>
    </w:lvl>
    <w:lvl w:ilvl="3" w:tplc="DDE42FF6">
      <w:start w:val="1"/>
      <w:numFmt w:val="decimal"/>
      <w:lvlText w:val=""/>
      <w:lvlJc w:val="left"/>
    </w:lvl>
    <w:lvl w:ilvl="4" w:tplc="3FF4EC08">
      <w:start w:val="1"/>
      <w:numFmt w:val="decimal"/>
      <w:lvlText w:val=""/>
      <w:lvlJc w:val="left"/>
    </w:lvl>
    <w:lvl w:ilvl="5" w:tplc="925099E2">
      <w:start w:val="1"/>
      <w:numFmt w:val="decimal"/>
      <w:lvlText w:val=""/>
      <w:lvlJc w:val="left"/>
    </w:lvl>
    <w:lvl w:ilvl="6" w:tplc="12D4C830">
      <w:start w:val="1"/>
      <w:numFmt w:val="decimal"/>
      <w:lvlText w:val=""/>
      <w:lvlJc w:val="left"/>
    </w:lvl>
    <w:lvl w:ilvl="7" w:tplc="5DF85D42">
      <w:start w:val="1"/>
      <w:numFmt w:val="decimal"/>
      <w:lvlText w:val=""/>
      <w:lvlJc w:val="left"/>
    </w:lvl>
    <w:lvl w:ilvl="8" w:tplc="46C8C9CC">
      <w:start w:val="1"/>
      <w:numFmt w:val="decimal"/>
      <w:lvlText w:val=""/>
      <w:lvlJc w:val="left"/>
    </w:lvl>
  </w:abstractNum>
  <w:abstractNum w:abstractNumId="13">
    <w:nsid w:val="000054DE"/>
    <w:multiLevelType w:val="hybridMultilevel"/>
    <w:tmpl w:val="00000000"/>
    <w:lvl w:ilvl="0" w:tplc="DBC0F13A">
      <w:start w:val="1"/>
      <w:numFmt w:val="bullet"/>
      <w:lvlText w:val="•"/>
      <w:lvlJc w:val="left"/>
    </w:lvl>
    <w:lvl w:ilvl="1" w:tplc="F22E91A6">
      <w:start w:val="1"/>
      <w:numFmt w:val="decimal"/>
      <w:lvlText w:val=""/>
      <w:lvlJc w:val="left"/>
    </w:lvl>
    <w:lvl w:ilvl="2" w:tplc="05E2ECE2">
      <w:start w:val="1"/>
      <w:numFmt w:val="decimal"/>
      <w:lvlText w:val=""/>
      <w:lvlJc w:val="left"/>
    </w:lvl>
    <w:lvl w:ilvl="3" w:tplc="18C49658">
      <w:start w:val="1"/>
      <w:numFmt w:val="decimal"/>
      <w:lvlText w:val=""/>
      <w:lvlJc w:val="left"/>
    </w:lvl>
    <w:lvl w:ilvl="4" w:tplc="1EC4C51E">
      <w:start w:val="1"/>
      <w:numFmt w:val="decimal"/>
      <w:lvlText w:val=""/>
      <w:lvlJc w:val="left"/>
    </w:lvl>
    <w:lvl w:ilvl="5" w:tplc="A01A9266">
      <w:start w:val="1"/>
      <w:numFmt w:val="decimal"/>
      <w:lvlText w:val=""/>
      <w:lvlJc w:val="left"/>
    </w:lvl>
    <w:lvl w:ilvl="6" w:tplc="DFD8F934">
      <w:start w:val="1"/>
      <w:numFmt w:val="decimal"/>
      <w:lvlText w:val=""/>
      <w:lvlJc w:val="left"/>
    </w:lvl>
    <w:lvl w:ilvl="7" w:tplc="078E47FC">
      <w:start w:val="1"/>
      <w:numFmt w:val="decimal"/>
      <w:lvlText w:val=""/>
      <w:lvlJc w:val="left"/>
    </w:lvl>
    <w:lvl w:ilvl="8" w:tplc="2048DCAA">
      <w:start w:val="1"/>
      <w:numFmt w:val="decimal"/>
      <w:lvlText w:val=""/>
      <w:lvlJc w:val="left"/>
    </w:lvl>
  </w:abstractNum>
  <w:abstractNum w:abstractNumId="14">
    <w:nsid w:val="00006443"/>
    <w:multiLevelType w:val="hybridMultilevel"/>
    <w:tmpl w:val="00000000"/>
    <w:lvl w:ilvl="0" w:tplc="3BB6117E">
      <w:start w:val="1"/>
      <w:numFmt w:val="bullet"/>
      <w:lvlText w:val="•"/>
      <w:lvlJc w:val="left"/>
    </w:lvl>
    <w:lvl w:ilvl="1" w:tplc="650AA8F4">
      <w:start w:val="1"/>
      <w:numFmt w:val="decimal"/>
      <w:lvlText w:val=""/>
      <w:lvlJc w:val="left"/>
    </w:lvl>
    <w:lvl w:ilvl="2" w:tplc="17A8FC5E">
      <w:start w:val="1"/>
      <w:numFmt w:val="decimal"/>
      <w:lvlText w:val=""/>
      <w:lvlJc w:val="left"/>
    </w:lvl>
    <w:lvl w:ilvl="3" w:tplc="24DA2DC2">
      <w:start w:val="1"/>
      <w:numFmt w:val="decimal"/>
      <w:lvlText w:val=""/>
      <w:lvlJc w:val="left"/>
    </w:lvl>
    <w:lvl w:ilvl="4" w:tplc="B19AF5B8">
      <w:start w:val="1"/>
      <w:numFmt w:val="decimal"/>
      <w:lvlText w:val=""/>
      <w:lvlJc w:val="left"/>
    </w:lvl>
    <w:lvl w:ilvl="5" w:tplc="573AE7B0">
      <w:start w:val="1"/>
      <w:numFmt w:val="decimal"/>
      <w:lvlText w:val=""/>
      <w:lvlJc w:val="left"/>
    </w:lvl>
    <w:lvl w:ilvl="6" w:tplc="F85C7EBE">
      <w:start w:val="1"/>
      <w:numFmt w:val="decimal"/>
      <w:lvlText w:val=""/>
      <w:lvlJc w:val="left"/>
    </w:lvl>
    <w:lvl w:ilvl="7" w:tplc="B1BAA7B0">
      <w:start w:val="1"/>
      <w:numFmt w:val="decimal"/>
      <w:lvlText w:val=""/>
      <w:lvlJc w:val="left"/>
    </w:lvl>
    <w:lvl w:ilvl="8" w:tplc="B53A02D0">
      <w:start w:val="1"/>
      <w:numFmt w:val="decimal"/>
      <w:lvlText w:val=""/>
      <w:lvlJc w:val="left"/>
    </w:lvl>
  </w:abstractNum>
  <w:abstractNum w:abstractNumId="15">
    <w:nsid w:val="000066BB"/>
    <w:multiLevelType w:val="hybridMultilevel"/>
    <w:tmpl w:val="00000000"/>
    <w:lvl w:ilvl="0" w:tplc="37CE342C">
      <w:start w:val="1"/>
      <w:numFmt w:val="bullet"/>
      <w:lvlText w:val="•"/>
      <w:lvlJc w:val="left"/>
    </w:lvl>
    <w:lvl w:ilvl="1" w:tplc="C998657C">
      <w:start w:val="1"/>
      <w:numFmt w:val="decimal"/>
      <w:lvlText w:val=""/>
      <w:lvlJc w:val="left"/>
    </w:lvl>
    <w:lvl w:ilvl="2" w:tplc="E4A4039C">
      <w:start w:val="1"/>
      <w:numFmt w:val="decimal"/>
      <w:lvlText w:val=""/>
      <w:lvlJc w:val="left"/>
    </w:lvl>
    <w:lvl w:ilvl="3" w:tplc="CB1CAED2">
      <w:start w:val="1"/>
      <w:numFmt w:val="decimal"/>
      <w:lvlText w:val=""/>
      <w:lvlJc w:val="left"/>
    </w:lvl>
    <w:lvl w:ilvl="4" w:tplc="53B82DAA">
      <w:start w:val="1"/>
      <w:numFmt w:val="decimal"/>
      <w:lvlText w:val=""/>
      <w:lvlJc w:val="left"/>
    </w:lvl>
    <w:lvl w:ilvl="5" w:tplc="62525274">
      <w:start w:val="1"/>
      <w:numFmt w:val="decimal"/>
      <w:lvlText w:val=""/>
      <w:lvlJc w:val="left"/>
    </w:lvl>
    <w:lvl w:ilvl="6" w:tplc="B61827EC">
      <w:start w:val="1"/>
      <w:numFmt w:val="decimal"/>
      <w:lvlText w:val=""/>
      <w:lvlJc w:val="left"/>
    </w:lvl>
    <w:lvl w:ilvl="7" w:tplc="0F6E5690">
      <w:start w:val="1"/>
      <w:numFmt w:val="decimal"/>
      <w:lvlText w:val=""/>
      <w:lvlJc w:val="left"/>
    </w:lvl>
    <w:lvl w:ilvl="8" w:tplc="4274EA86">
      <w:start w:val="1"/>
      <w:numFmt w:val="decimal"/>
      <w:lvlText w:val=""/>
      <w:lvlJc w:val="left"/>
    </w:lvl>
  </w:abstractNum>
  <w:num w:numId="1">
    <w:abstractNumId w:val="0"/>
  </w:num>
  <w:num w:numId="2">
    <w:abstractNumId w:val="5"/>
  </w:num>
  <w:num w:numId="3">
    <w:abstractNumId w:val="8"/>
  </w:num>
  <w:num w:numId="4">
    <w:abstractNumId w:val="9"/>
  </w:num>
  <w:num w:numId="5">
    <w:abstractNumId w:val="10"/>
  </w:num>
  <w:num w:numId="6">
    <w:abstractNumId w:val="11"/>
  </w:num>
  <w:num w:numId="7">
    <w:abstractNumId w:val="2"/>
  </w:num>
  <w:num w:numId="8">
    <w:abstractNumId w:val="13"/>
  </w:num>
  <w:num w:numId="9">
    <w:abstractNumId w:val="6"/>
  </w:num>
  <w:num w:numId="10">
    <w:abstractNumId w:val="4"/>
  </w:num>
  <w:num w:numId="11">
    <w:abstractNumId w:val="1"/>
  </w:num>
  <w:num w:numId="12">
    <w:abstractNumId w:val="12"/>
  </w:num>
  <w:num w:numId="13">
    <w:abstractNumId w:val="14"/>
  </w:num>
  <w:num w:numId="14">
    <w:abstractNumId w:val="15"/>
  </w:num>
  <w:num w:numId="15">
    <w:abstractNumId w:val="7"/>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useFELayout/>
  </w:compat>
  <w:rsids>
    <w:rsidRoot w:val="00186978"/>
    <w:rsid w:val="00186978"/>
    <w:rsid w:val="00FC2AF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978"/>
    <w:rPr>
      <w:lang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allteksystems.com"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allteksystems.com/" TargetMode="External"/><Relationship Id="rId5" Type="http://schemas.openxmlformats.org/officeDocument/2006/relationships/image" Target="media/image1.jpeg"/><Relationship Id="rId15" Type="http://schemas.openxmlformats.org/officeDocument/2006/relationships/image" Target="media/image7.jpeg"/><Relationship Id="rId10" Type="http://schemas.openxmlformats.org/officeDocument/2006/relationships/hyperlink" Target="mailto:support@allteksystems.com" TargetMode="External"/><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hyperlink" Target="http://www.allteksystems.com/"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2967</Words>
  <Characters>16324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Jean-Marie</cp:lastModifiedBy>
  <cp:revision>3</cp:revision>
  <dcterms:created xsi:type="dcterms:W3CDTF">2022-09-01T19:29:00Z</dcterms:created>
  <dcterms:modified xsi:type="dcterms:W3CDTF">2022-09-04T05:53:00Z</dcterms:modified>
</cp:coreProperties>
</file>